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80" w:rsidRDefault="00EE7B1A" w:rsidP="003121A1">
      <w:pPr>
        <w:spacing w:after="0" w:line="276" w:lineRule="auto"/>
        <w:jc w:val="center"/>
        <w:rPr>
          <w:b/>
          <w:color w:val="000000"/>
          <w:sz w:val="40"/>
          <w:szCs w:val="40"/>
        </w:rPr>
      </w:pPr>
      <w:r>
        <w:rPr>
          <w:b/>
          <w:sz w:val="36"/>
          <w:szCs w:val="36"/>
        </w:rPr>
        <w:t>Fall 202</w:t>
      </w:r>
      <w:r w:rsidR="00C355AD">
        <w:rPr>
          <w:noProof/>
          <w:lang w:val="en-CA"/>
        </w:rPr>
        <w:drawing>
          <wp:anchor distT="114300" distB="114300" distL="114300" distR="114300" simplePos="0" relativeHeight="251658240" behindDoc="1" locked="0" layoutInCell="1" hidden="0" allowOverlap="1">
            <wp:simplePos x="0" y="0"/>
            <wp:positionH relativeFrom="column">
              <wp:posOffset>180975</wp:posOffset>
            </wp:positionH>
            <wp:positionV relativeFrom="paragraph">
              <wp:posOffset>114300</wp:posOffset>
            </wp:positionV>
            <wp:extent cx="928370" cy="928370"/>
            <wp:effectExtent l="0" t="0" r="5080" b="5080"/>
            <wp:wrapNone/>
            <wp:docPr id="1785358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28370" cy="928370"/>
                    </a:xfrm>
                    <a:prstGeom prst="rect">
                      <a:avLst/>
                    </a:prstGeom>
                    <a:ln/>
                  </pic:spPr>
                </pic:pic>
              </a:graphicData>
            </a:graphic>
          </wp:anchor>
        </w:drawing>
      </w:r>
      <w:r>
        <w:rPr>
          <w:b/>
          <w:sz w:val="36"/>
          <w:szCs w:val="36"/>
        </w:rPr>
        <w:t>5</w:t>
      </w:r>
    </w:p>
    <w:p w:rsidR="004B1C80" w:rsidRDefault="003078B4" w:rsidP="003121A1">
      <w:pPr>
        <w:spacing w:after="0" w:line="276" w:lineRule="auto"/>
        <w:jc w:val="center"/>
      </w:pPr>
      <w:r>
        <w:rPr>
          <w:b/>
          <w:sz w:val="36"/>
          <w:szCs w:val="36"/>
        </w:rPr>
        <w:t>ELL 1</w:t>
      </w:r>
      <w:r w:rsidR="00EE7B1A">
        <w:rPr>
          <w:b/>
          <w:sz w:val="36"/>
          <w:szCs w:val="36"/>
        </w:rPr>
        <w:t xml:space="preserve"> </w:t>
      </w:r>
      <w:r w:rsidR="00C355AD">
        <w:rPr>
          <w:b/>
          <w:sz w:val="36"/>
          <w:szCs w:val="36"/>
        </w:rPr>
        <w:t>TERM PLAN</w:t>
      </w:r>
    </w:p>
    <w:p w:rsidR="004B1C80" w:rsidRDefault="00C355AD" w:rsidP="003121A1">
      <w:pPr>
        <w:spacing w:after="0" w:line="276" w:lineRule="auto"/>
        <w:jc w:val="center"/>
        <w:rPr>
          <w:i/>
          <w:sz w:val="28"/>
          <w:szCs w:val="28"/>
        </w:rPr>
      </w:pPr>
      <w:r>
        <w:rPr>
          <w:i/>
          <w:sz w:val="28"/>
          <w:szCs w:val="28"/>
        </w:rPr>
        <w:t xml:space="preserve">Instructor: </w:t>
      </w:r>
      <w:r w:rsidR="003078B4">
        <w:rPr>
          <w:i/>
          <w:sz w:val="28"/>
          <w:szCs w:val="28"/>
        </w:rPr>
        <w:t>Vee Chorabik</w:t>
      </w:r>
    </w:p>
    <w:p w:rsidR="005E0B22" w:rsidRDefault="005E0B22" w:rsidP="003121A1">
      <w:pPr>
        <w:spacing w:after="0" w:line="276" w:lineRule="auto"/>
        <w:jc w:val="center"/>
        <w:rPr>
          <w:i/>
          <w:sz w:val="28"/>
          <w:szCs w:val="28"/>
        </w:rPr>
      </w:pPr>
    </w:p>
    <w:p w:rsidR="005E0B22" w:rsidRPr="005E0B22" w:rsidRDefault="005E0B22" w:rsidP="005E0B22">
      <w:pPr>
        <w:spacing w:after="0" w:line="276" w:lineRule="auto"/>
        <w:jc w:val="center"/>
        <w:rPr>
          <w:i/>
          <w:sz w:val="32"/>
          <w:szCs w:val="32"/>
        </w:rPr>
      </w:pPr>
      <w:bookmarkStart w:id="0" w:name="_GoBack"/>
      <w:bookmarkEnd w:id="0"/>
      <w:r w:rsidRPr="005E0B22">
        <w:rPr>
          <w:i/>
          <w:sz w:val="32"/>
          <w:szCs w:val="32"/>
        </w:rPr>
        <w:t xml:space="preserve">  </w:t>
      </w:r>
    </w:p>
    <w:p w:rsidR="005E0B22" w:rsidRPr="005E0B22" w:rsidRDefault="005E0B22" w:rsidP="005E0B22">
      <w:pPr>
        <w:spacing w:after="0" w:line="276" w:lineRule="auto"/>
        <w:rPr>
          <w:i/>
          <w:sz w:val="24"/>
          <w:szCs w:val="24"/>
        </w:rPr>
      </w:pPr>
      <w:r w:rsidRPr="005E0B22">
        <w:rPr>
          <w:i/>
          <w:sz w:val="24"/>
          <w:szCs w:val="24"/>
        </w:rPr>
        <w:t xml:space="preserve">Syllabus </w:t>
      </w:r>
    </w:p>
    <w:p w:rsidR="005E0B22" w:rsidRPr="005E0B22" w:rsidRDefault="005E0B22" w:rsidP="005E0B22">
      <w:pPr>
        <w:spacing w:after="0" w:line="276" w:lineRule="auto"/>
        <w:rPr>
          <w:i/>
          <w:sz w:val="24"/>
          <w:szCs w:val="24"/>
        </w:rPr>
      </w:pPr>
      <w:r w:rsidRPr="005E0B22">
        <w:rPr>
          <w:i/>
          <w:sz w:val="24"/>
          <w:szCs w:val="24"/>
        </w:rPr>
        <w:t xml:space="preserve">Course Information </w:t>
      </w:r>
    </w:p>
    <w:p w:rsidR="005E0B22" w:rsidRPr="005E0B22" w:rsidRDefault="005E0B22" w:rsidP="005E0B22">
      <w:pPr>
        <w:spacing w:after="0" w:line="276" w:lineRule="auto"/>
        <w:rPr>
          <w:i/>
          <w:sz w:val="24"/>
          <w:szCs w:val="24"/>
        </w:rPr>
      </w:pPr>
      <w:r w:rsidRPr="005E0B22">
        <w:rPr>
          <w:i/>
          <w:sz w:val="24"/>
          <w:szCs w:val="24"/>
        </w:rPr>
        <w:t>ELL 1</w:t>
      </w:r>
    </w:p>
    <w:p w:rsidR="005E0B22" w:rsidRDefault="005E0B22" w:rsidP="005E0B22">
      <w:pPr>
        <w:spacing w:after="0" w:line="276" w:lineRule="auto"/>
        <w:rPr>
          <w:i/>
          <w:sz w:val="24"/>
          <w:szCs w:val="24"/>
        </w:rPr>
      </w:pPr>
      <w:r w:rsidRPr="005E0B22">
        <w:rPr>
          <w:i/>
          <w:sz w:val="24"/>
          <w:szCs w:val="24"/>
        </w:rPr>
        <w:t xml:space="preserve">Teacher: </w:t>
      </w:r>
      <w:proofErr w:type="spellStart"/>
      <w:r w:rsidRPr="005E0B22">
        <w:rPr>
          <w:i/>
          <w:sz w:val="24"/>
          <w:szCs w:val="24"/>
        </w:rPr>
        <w:t>Mx</w:t>
      </w:r>
      <w:proofErr w:type="spellEnd"/>
      <w:r w:rsidRPr="005E0B22">
        <w:rPr>
          <w:i/>
          <w:sz w:val="24"/>
          <w:szCs w:val="24"/>
        </w:rPr>
        <w:t xml:space="preserve">. Vee Chorabik </w:t>
      </w:r>
    </w:p>
    <w:p w:rsidR="005E0B22" w:rsidRDefault="005E0B22" w:rsidP="005E0B22">
      <w:pPr>
        <w:spacing w:after="0" w:line="276" w:lineRule="auto"/>
        <w:rPr>
          <w:i/>
          <w:sz w:val="24"/>
          <w:szCs w:val="24"/>
        </w:rPr>
      </w:pPr>
      <w:r>
        <w:rPr>
          <w:i/>
          <w:sz w:val="24"/>
          <w:szCs w:val="24"/>
        </w:rPr>
        <w:t xml:space="preserve">Email: </w:t>
      </w:r>
      <w:r w:rsidRPr="005E0B22">
        <w:rPr>
          <w:i/>
          <w:sz w:val="24"/>
          <w:szCs w:val="24"/>
        </w:rPr>
        <w:t xml:space="preserve">vee.chorabik@pattisonhighschool.ca </w:t>
      </w:r>
    </w:p>
    <w:p w:rsidR="005E0B22" w:rsidRDefault="005E0B22" w:rsidP="005E0B22">
      <w:pPr>
        <w:spacing w:after="0" w:line="276" w:lineRule="auto"/>
        <w:rPr>
          <w:i/>
          <w:sz w:val="24"/>
          <w:szCs w:val="24"/>
        </w:rPr>
      </w:pPr>
      <w:r w:rsidRPr="005E0B22">
        <w:rPr>
          <w:i/>
          <w:sz w:val="24"/>
          <w:szCs w:val="24"/>
        </w:rPr>
        <w:t xml:space="preserve">Classroom: Period 1 - Art Room </w:t>
      </w:r>
    </w:p>
    <w:p w:rsidR="005E0B22" w:rsidRPr="005E0B22" w:rsidRDefault="005E0B22" w:rsidP="005E0B22">
      <w:pPr>
        <w:spacing w:after="0" w:line="276" w:lineRule="auto"/>
        <w:rPr>
          <w:i/>
          <w:sz w:val="24"/>
          <w:szCs w:val="24"/>
        </w:rPr>
      </w:pPr>
    </w:p>
    <w:p w:rsidR="005E0B22" w:rsidRPr="005E0B22" w:rsidRDefault="005E0B22" w:rsidP="005E0B22">
      <w:pPr>
        <w:spacing w:after="0" w:line="276" w:lineRule="auto"/>
        <w:rPr>
          <w:i/>
          <w:sz w:val="24"/>
          <w:szCs w:val="24"/>
        </w:rPr>
      </w:pPr>
      <w:r w:rsidRPr="005E0B22">
        <w:rPr>
          <w:i/>
          <w:sz w:val="24"/>
          <w:szCs w:val="24"/>
        </w:rPr>
        <w:t xml:space="preserve">Course Description </w:t>
      </w:r>
    </w:p>
    <w:p w:rsidR="005E0B22" w:rsidRPr="005E0B22" w:rsidRDefault="005E0B22" w:rsidP="005E0B22">
      <w:pPr>
        <w:spacing w:after="0" w:line="276" w:lineRule="auto"/>
        <w:rPr>
          <w:i/>
          <w:sz w:val="24"/>
          <w:szCs w:val="24"/>
        </w:rPr>
      </w:pPr>
      <w:r w:rsidRPr="005E0B22">
        <w:rPr>
          <w:i/>
          <w:sz w:val="24"/>
          <w:szCs w:val="24"/>
        </w:rPr>
        <w:t xml:space="preserve"> </w:t>
      </w:r>
    </w:p>
    <w:p w:rsidR="005E0B22" w:rsidRPr="005E0B22" w:rsidRDefault="005E0B22" w:rsidP="005E0B22">
      <w:pPr>
        <w:spacing w:after="0" w:line="276" w:lineRule="auto"/>
        <w:rPr>
          <w:i/>
          <w:sz w:val="24"/>
          <w:szCs w:val="24"/>
        </w:rPr>
      </w:pPr>
      <w:r w:rsidRPr="005E0B22">
        <w:rPr>
          <w:i/>
          <w:sz w:val="24"/>
          <w:szCs w:val="24"/>
        </w:rPr>
        <w:t xml:space="preserve">The ELL course is designed for both Intermediate and Beginner students aiming to strengthen their English skills, with a particular focus on improving reading, writing, and grammar proficiency. We will also focus on listening and presentation skills. Over the course, students will progress from writing simple sentences and paragraphs to developing full essays and creative short stories. </w:t>
      </w:r>
    </w:p>
    <w:p w:rsidR="005E0B22" w:rsidRPr="005E0B22" w:rsidRDefault="005E0B22" w:rsidP="005E0B22">
      <w:pPr>
        <w:spacing w:after="0" w:line="276" w:lineRule="auto"/>
        <w:rPr>
          <w:i/>
          <w:sz w:val="24"/>
          <w:szCs w:val="24"/>
        </w:rPr>
      </w:pPr>
      <w:r w:rsidRPr="005E0B22">
        <w:rPr>
          <w:i/>
          <w:sz w:val="24"/>
          <w:szCs w:val="24"/>
        </w:rPr>
        <w:t xml:space="preserve"> </w:t>
      </w:r>
    </w:p>
    <w:p w:rsidR="005E0B22" w:rsidRPr="005E0B22" w:rsidRDefault="005E0B22" w:rsidP="005E0B22">
      <w:pPr>
        <w:spacing w:after="0" w:line="276" w:lineRule="auto"/>
        <w:rPr>
          <w:i/>
          <w:sz w:val="24"/>
          <w:szCs w:val="24"/>
        </w:rPr>
      </w:pPr>
      <w:r w:rsidRPr="005E0B22">
        <w:rPr>
          <w:i/>
          <w:sz w:val="24"/>
          <w:szCs w:val="24"/>
        </w:rPr>
        <w:t xml:space="preserve">The writing section will cover familiar topics, emphasizing essential English structures like proper grammar, accurate vocabulary choice, effective use of transition words, and the creation of well-organized paragraphs. Through this course, students will build their ability to write various types of paragraphs and enhance their sentence structure. </w:t>
      </w:r>
    </w:p>
    <w:p w:rsidR="005E0B22" w:rsidRPr="005E0B22" w:rsidRDefault="005E0B22" w:rsidP="005E0B22">
      <w:pPr>
        <w:spacing w:after="0" w:line="276" w:lineRule="auto"/>
        <w:rPr>
          <w:i/>
          <w:sz w:val="24"/>
          <w:szCs w:val="24"/>
        </w:rPr>
      </w:pPr>
      <w:r w:rsidRPr="005E0B22">
        <w:rPr>
          <w:i/>
          <w:sz w:val="24"/>
          <w:szCs w:val="24"/>
        </w:rPr>
        <w:t xml:space="preserve"> </w:t>
      </w:r>
    </w:p>
    <w:p w:rsidR="005E0B22" w:rsidRPr="005E0B22" w:rsidRDefault="005E0B22" w:rsidP="005E0B22">
      <w:pPr>
        <w:spacing w:after="0" w:line="276" w:lineRule="auto"/>
        <w:rPr>
          <w:i/>
          <w:sz w:val="24"/>
          <w:szCs w:val="24"/>
        </w:rPr>
      </w:pPr>
      <w:r w:rsidRPr="005E0B22">
        <w:rPr>
          <w:i/>
          <w:sz w:val="24"/>
          <w:szCs w:val="24"/>
        </w:rPr>
        <w:t xml:space="preserve">The curriculum introduces a wide range of writing techniques and strategies, helping students produce clear, well-organized work. </w:t>
      </w:r>
    </w:p>
    <w:p w:rsidR="005E0B22" w:rsidRPr="005E0B22" w:rsidRDefault="005E0B22" w:rsidP="005E0B22">
      <w:pPr>
        <w:spacing w:after="0" w:line="276" w:lineRule="auto"/>
        <w:rPr>
          <w:i/>
          <w:sz w:val="24"/>
          <w:szCs w:val="24"/>
        </w:rPr>
      </w:pPr>
      <w:r w:rsidRPr="005E0B22">
        <w:rPr>
          <w:i/>
          <w:sz w:val="24"/>
          <w:szCs w:val="24"/>
        </w:rPr>
        <w:t>Additionally, students will engage in guided revision, giving them the chance to polish and refine their writing as they advance. ELL ensures students are well-prepared for more complex English tasks. By the end of this course, students are expected to complete daily journal entries and a writing portfolio consisting of a: biography, informative essay, letter, short story, compare-and-contrast essay, and poetry. Students will be able to read and comprehend texts such as J. R. R. Tolkien’s “The Hobbit.” They will learn to summarize texts, discover new vocabulary words, and using critical thinking writing their personal reflections on the readings done in class.</w:t>
      </w:r>
    </w:p>
    <w:p w:rsidR="005E0B22" w:rsidRPr="005E0B22" w:rsidRDefault="005E0B22" w:rsidP="005E0B22">
      <w:pPr>
        <w:spacing w:after="0" w:line="276" w:lineRule="auto"/>
        <w:rPr>
          <w:i/>
          <w:sz w:val="24"/>
          <w:szCs w:val="24"/>
        </w:rPr>
      </w:pPr>
      <w:r w:rsidRPr="005E0B22">
        <w:rPr>
          <w:i/>
          <w:sz w:val="24"/>
          <w:szCs w:val="24"/>
        </w:rPr>
        <w:t xml:space="preserve"> </w:t>
      </w:r>
    </w:p>
    <w:p w:rsidR="005E0B22" w:rsidRDefault="005E0B22" w:rsidP="005E0B22">
      <w:pPr>
        <w:spacing w:after="0" w:line="276" w:lineRule="auto"/>
        <w:rPr>
          <w:i/>
          <w:sz w:val="24"/>
          <w:szCs w:val="24"/>
        </w:rPr>
      </w:pPr>
    </w:p>
    <w:p w:rsidR="005E0B22" w:rsidRPr="005E0B22" w:rsidRDefault="005E0B22" w:rsidP="005E0B22">
      <w:pPr>
        <w:spacing w:after="0" w:line="276" w:lineRule="auto"/>
        <w:rPr>
          <w:i/>
          <w:sz w:val="24"/>
          <w:szCs w:val="24"/>
        </w:rPr>
      </w:pPr>
      <w:r w:rsidRPr="005E0B22">
        <w:rPr>
          <w:i/>
          <w:sz w:val="24"/>
          <w:szCs w:val="24"/>
        </w:rPr>
        <w:lastRenderedPageBreak/>
        <w:t xml:space="preserve">Course Overview </w:t>
      </w:r>
    </w:p>
    <w:p w:rsidR="005E0B22" w:rsidRPr="005E0B22" w:rsidRDefault="005E0B22" w:rsidP="005E0B22">
      <w:pPr>
        <w:spacing w:after="0" w:line="276" w:lineRule="auto"/>
        <w:rPr>
          <w:i/>
          <w:sz w:val="24"/>
          <w:szCs w:val="24"/>
        </w:rPr>
      </w:pPr>
      <w:r w:rsidRPr="005E0B22">
        <w:rPr>
          <w:i/>
          <w:sz w:val="24"/>
          <w:szCs w:val="24"/>
        </w:rPr>
        <w:t xml:space="preserve"> </w:t>
      </w:r>
    </w:p>
    <w:p w:rsidR="005E0B22" w:rsidRPr="005E0B22" w:rsidRDefault="005E0B22" w:rsidP="005E0B22">
      <w:pPr>
        <w:spacing w:after="0" w:line="276" w:lineRule="auto"/>
        <w:rPr>
          <w:i/>
          <w:sz w:val="24"/>
          <w:szCs w:val="24"/>
        </w:rPr>
      </w:pPr>
      <w:r w:rsidRPr="005E0B22">
        <w:rPr>
          <w:i/>
          <w:sz w:val="24"/>
          <w:szCs w:val="24"/>
        </w:rPr>
        <w:t xml:space="preserve">Big Ideas </w:t>
      </w:r>
    </w:p>
    <w:p w:rsidR="005E0B22" w:rsidRPr="005E0B22" w:rsidRDefault="005E0B22" w:rsidP="005E0B22">
      <w:pPr>
        <w:spacing w:after="0" w:line="276" w:lineRule="auto"/>
        <w:rPr>
          <w:i/>
          <w:sz w:val="24"/>
          <w:szCs w:val="24"/>
        </w:rPr>
      </w:pPr>
      <w:r w:rsidRPr="005E0B22">
        <w:rPr>
          <w:i/>
          <w:sz w:val="24"/>
          <w:szCs w:val="24"/>
        </w:rPr>
        <w:t>Building Basic Writing Skills: A1 students will focus on constructing simple sentences and paragraphs, with an emphasis on foundational grammar, basic vocabulary usage, and understanding the</w:t>
      </w:r>
      <w:r>
        <w:rPr>
          <w:i/>
          <w:sz w:val="24"/>
          <w:szCs w:val="24"/>
        </w:rPr>
        <w:t xml:space="preserve"> structure of English writing. </w:t>
      </w:r>
      <w:r w:rsidRPr="005E0B22">
        <w:rPr>
          <w:i/>
          <w:sz w:val="24"/>
          <w:szCs w:val="24"/>
        </w:rPr>
        <w:t xml:space="preserve">Introduction to Short Writing Forms: Students will begin composing brief essays and simple short stories, developing skills to organize their thoughts and express ideas clearly </w:t>
      </w:r>
      <w:r>
        <w:rPr>
          <w:i/>
          <w:sz w:val="24"/>
          <w:szCs w:val="24"/>
        </w:rPr>
        <w:t xml:space="preserve">with basic writing techniques. </w:t>
      </w:r>
      <w:r w:rsidRPr="005E0B22">
        <w:rPr>
          <w:i/>
          <w:sz w:val="24"/>
          <w:szCs w:val="24"/>
        </w:rPr>
        <w:t>Practicing Revision and Editing: The course will guide students in learning how to revise their own work, correct common errors, and gradually improve their writing thr</w:t>
      </w:r>
      <w:r>
        <w:rPr>
          <w:i/>
          <w:sz w:val="24"/>
          <w:szCs w:val="24"/>
        </w:rPr>
        <w:t>ough simple editing techniques, reading, writing, and discussions.</w:t>
      </w:r>
    </w:p>
    <w:p w:rsidR="005E0B22" w:rsidRPr="005E0B22" w:rsidRDefault="005E0B22" w:rsidP="005E0B22">
      <w:pPr>
        <w:spacing w:after="0" w:line="276" w:lineRule="auto"/>
        <w:rPr>
          <w:i/>
          <w:sz w:val="24"/>
          <w:szCs w:val="24"/>
        </w:rPr>
      </w:pPr>
      <w:r w:rsidRPr="005E0B22">
        <w:rPr>
          <w:i/>
          <w:sz w:val="24"/>
          <w:szCs w:val="24"/>
        </w:rPr>
        <w:t xml:space="preserve"> </w:t>
      </w:r>
    </w:p>
    <w:p w:rsidR="005E0B22" w:rsidRPr="005E0B22" w:rsidRDefault="005E0B22" w:rsidP="005E0B22">
      <w:pPr>
        <w:spacing w:after="0" w:line="276" w:lineRule="auto"/>
        <w:rPr>
          <w:i/>
          <w:sz w:val="24"/>
          <w:szCs w:val="24"/>
        </w:rPr>
      </w:pPr>
      <w:r w:rsidRPr="005E0B22">
        <w:rPr>
          <w:i/>
          <w:sz w:val="24"/>
          <w:szCs w:val="24"/>
        </w:rPr>
        <w:t>Course Outline (Syllabus is subject to change to align with student needs)</w:t>
      </w:r>
    </w:p>
    <w:p w:rsidR="004B1C80" w:rsidRDefault="004B1C80"/>
    <w:tbl>
      <w:tblPr>
        <w:tblStyle w:val="a"/>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05"/>
        <w:gridCol w:w="2985"/>
        <w:gridCol w:w="2955"/>
        <w:gridCol w:w="2925"/>
        <w:gridCol w:w="2850"/>
      </w:tblGrid>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BE5D5"/>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t>SEPTEMBER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1</w:t>
            </w:r>
          </w:p>
          <w:p w:rsidR="004B1C80" w:rsidRDefault="00EE7B1A">
            <w:pPr>
              <w:jc w:val="center"/>
            </w:pPr>
            <w:r>
              <w:rPr>
                <w:rFonts w:ascii="Arial" w:eastAsia="Arial" w:hAnsi="Arial" w:cs="Arial"/>
                <w:b/>
                <w:sz w:val="20"/>
                <w:szCs w:val="20"/>
              </w:rPr>
              <w:t>8 - 12 ( 5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2</w:t>
            </w:r>
          </w:p>
          <w:p w:rsidR="004B1C80" w:rsidRDefault="00EE7B1A">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3</w:t>
            </w:r>
          </w:p>
          <w:p w:rsidR="004B1C80" w:rsidRDefault="00EE7B1A">
            <w:pPr>
              <w:jc w:val="center"/>
            </w:pPr>
            <w:r>
              <w:rPr>
                <w:rFonts w:ascii="Arial" w:eastAsia="Arial" w:hAnsi="Arial" w:cs="Arial"/>
                <w:b/>
                <w:sz w:val="20"/>
                <w:szCs w:val="20"/>
              </w:rPr>
              <w:t>22 - 26</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4B1C80"/>
          <w:p w:rsidR="00EE7B1A" w:rsidRDefault="00EE7B1A" w:rsidP="00EE7B1A">
            <w:pPr>
              <w:rPr>
                <w:b/>
                <w:color w:val="3D85C6"/>
              </w:rPr>
            </w:pPr>
            <w:r>
              <w:rPr>
                <w:b/>
                <w:color w:val="3D85C6"/>
              </w:rPr>
              <w:t xml:space="preserve">[Important dates or events this week] </w:t>
            </w:r>
          </w:p>
          <w:p w:rsidR="00EE7B1A" w:rsidRDefault="00EE7B1A" w:rsidP="00EE7B1A">
            <w:pPr>
              <w:rPr>
                <w:b/>
                <w:color w:val="3D85C6"/>
              </w:rPr>
            </w:pPr>
          </w:p>
          <w:p w:rsidR="00EE7B1A" w:rsidRDefault="00EE7B1A" w:rsidP="00EE7B1A">
            <w:r>
              <w:rPr>
                <w:b/>
              </w:rPr>
              <w:t xml:space="preserve">TOPIC: </w:t>
            </w:r>
            <w:r w:rsidR="0066641C">
              <w:t>Identity</w:t>
            </w:r>
          </w:p>
          <w:p w:rsidR="00EE7B1A" w:rsidRDefault="00EE7B1A" w:rsidP="00EE7B1A">
            <w:pPr>
              <w:rPr>
                <w:b/>
              </w:rPr>
            </w:pPr>
            <w:r>
              <w:rPr>
                <w:b/>
              </w:rPr>
              <w:t xml:space="preserve">Class Activities: </w:t>
            </w:r>
            <w:r w:rsidR="0066641C">
              <w:t xml:space="preserve">Learn vocabulary words such as </w:t>
            </w:r>
            <w:proofErr w:type="spellStart"/>
            <w:r w:rsidR="0066641C">
              <w:t>colours</w:t>
            </w:r>
            <w:proofErr w:type="spellEnd"/>
            <w:r w:rsidR="0066641C">
              <w:t>, foods, and activities. Learn proper paragraph structure.</w:t>
            </w:r>
          </w:p>
          <w:p w:rsidR="00EE7B1A" w:rsidRDefault="00EE7B1A" w:rsidP="00EE7B1A">
            <w:r>
              <w:rPr>
                <w:b/>
              </w:rPr>
              <w:t xml:space="preserve">Homework: </w:t>
            </w:r>
            <w:r w:rsidR="0066641C">
              <w:t xml:space="preserve">Practice vocabulary using flash cards, write a short biography about yourself, your age, where you’re from, your hobbies, and your goals. </w:t>
            </w:r>
          </w:p>
          <w:p w:rsidR="00EE7B1A" w:rsidRDefault="00EE7B1A" w:rsidP="00EE7B1A"/>
          <w:p w:rsidR="004B1C80" w:rsidRDefault="00EE7B1A" w:rsidP="0066641C">
            <w:pPr>
              <w:rPr>
                <w:b/>
                <w:color w:val="3D85C6"/>
              </w:rPr>
            </w:pPr>
            <w:r>
              <w:rPr>
                <w:b/>
                <w:color w:val="C00000"/>
              </w:rPr>
              <w:t xml:space="preserve">Assessment: </w:t>
            </w:r>
            <w:r w:rsidR="0066641C">
              <w:rPr>
                <w:b/>
                <w:color w:val="C00000"/>
              </w:rPr>
              <w:t>Biography using vocabulary words</w:t>
            </w:r>
            <w:r w:rsidR="00FD3BED">
              <w:rPr>
                <w:b/>
                <w:color w:val="C00000"/>
              </w:rPr>
              <w:t xml:space="preserve"> and proper paragraph structure.</w:t>
            </w:r>
          </w:p>
        </w:tc>
        <w:tc>
          <w:tcPr>
            <w:tcW w:w="298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E61E17">
            <w:pPr>
              <w:rPr>
                <w:b/>
                <w:color w:val="3D85C6"/>
              </w:rPr>
            </w:pPr>
            <w:r>
              <w:rPr>
                <w:b/>
                <w:color w:val="3D85C6"/>
              </w:rPr>
              <w:t>Sept. 17</w:t>
            </w:r>
            <w:r w:rsidR="00C355AD">
              <w:rPr>
                <w:b/>
                <w:color w:val="3D85C6"/>
              </w:rPr>
              <w:t xml:space="preserve"> - Faculty Meeting</w:t>
            </w:r>
          </w:p>
          <w:p w:rsidR="004B1C80" w:rsidRDefault="004B1C80">
            <w:pPr>
              <w:rPr>
                <w:b/>
                <w:color w:val="3D85C6"/>
              </w:rPr>
            </w:pPr>
          </w:p>
          <w:p w:rsidR="004B1C80" w:rsidRPr="00E61E17" w:rsidRDefault="00C355AD">
            <w:r>
              <w:rPr>
                <w:b/>
              </w:rPr>
              <w:t xml:space="preserve">TOPIC: </w:t>
            </w:r>
            <w:r w:rsidR="00FD3BED">
              <w:t>The Hobbit by J.R.R. Tolkien Chapters I, II, III</w:t>
            </w:r>
          </w:p>
          <w:p w:rsidR="00FD3BED" w:rsidRDefault="00FD3BED" w:rsidP="00FD3BED">
            <w:pPr>
              <w:rPr>
                <w:b/>
              </w:rPr>
            </w:pPr>
            <w:r>
              <w:rPr>
                <w:b/>
              </w:rPr>
              <w:t xml:space="preserve">Class Activities: </w:t>
            </w:r>
            <w:r>
              <w:t>Reading out loud, discussing content, and creating vocabulary lists as a group.</w:t>
            </w:r>
            <w:r w:rsidR="002E13E5">
              <w:t xml:space="preserve"> Students will practice reading comprehension and critical thinking skills.</w:t>
            </w:r>
          </w:p>
          <w:p w:rsidR="00AF6666" w:rsidRDefault="00FD3BED" w:rsidP="00FD3BED">
            <w:r>
              <w:rPr>
                <w:b/>
              </w:rPr>
              <w:t xml:space="preserve">Homework: </w:t>
            </w:r>
            <w:r>
              <w:t xml:space="preserve">Students will need to catch up on any readings they’ve missed in class. </w:t>
            </w:r>
            <w:r w:rsidR="00AF6666">
              <w:t xml:space="preserve">Keep a designated notebook for “The Hobbit” that all of your homework will go into. </w:t>
            </w:r>
            <w:r>
              <w:t xml:space="preserve">At the </w:t>
            </w:r>
            <w:r w:rsidR="004A78FE">
              <w:t xml:space="preserve">end </w:t>
            </w:r>
            <w:r w:rsidR="00AF6666">
              <w:t>of each chapter you</w:t>
            </w:r>
            <w:r>
              <w:t xml:space="preserve"> must complete </w:t>
            </w:r>
            <w:r w:rsidR="00AF6666">
              <w:t xml:space="preserve">a list of vocabulary words you </w:t>
            </w:r>
            <w:r>
              <w:t>do not unde</w:t>
            </w:r>
            <w:r w:rsidR="00AF6666">
              <w:t xml:space="preserve">rstand, </w:t>
            </w:r>
            <w:r w:rsidR="004A78FE">
              <w:t>its</w:t>
            </w:r>
            <w:r w:rsidR="00AF6666">
              <w:t xml:space="preserve"> definition, and the page </w:t>
            </w:r>
            <w:r w:rsidR="00AF6666">
              <w:lastRenderedPageBreak/>
              <w:t xml:space="preserve">number it was </w:t>
            </w:r>
            <w:r>
              <w:t>found it</w:t>
            </w:r>
            <w:r w:rsidR="00AF6666">
              <w:t xml:space="preserve"> on. You </w:t>
            </w:r>
            <w:r>
              <w:t xml:space="preserve">must also complete a summary of the story so far. </w:t>
            </w:r>
          </w:p>
          <w:p w:rsidR="004B1C80" w:rsidRDefault="004B1C80"/>
          <w:p w:rsidR="004B1C80" w:rsidRDefault="00FD3BED" w:rsidP="00C94E19">
            <w:pPr>
              <w:rPr>
                <w:b/>
                <w:color w:val="3D85C6"/>
              </w:rPr>
            </w:pPr>
            <w:r>
              <w:rPr>
                <w:b/>
                <w:color w:val="C00000"/>
              </w:rPr>
              <w:t xml:space="preserve">QUIZ: Vocabulary + </w:t>
            </w:r>
            <w:r w:rsidR="002E13E5">
              <w:rPr>
                <w:b/>
                <w:color w:val="C00000"/>
              </w:rPr>
              <w:t xml:space="preserve">Reading Comprehension + Personal </w:t>
            </w:r>
            <w:r w:rsidR="00C94E19">
              <w:rPr>
                <w:b/>
                <w:color w:val="C00000"/>
              </w:rPr>
              <w:t>Reflections</w:t>
            </w:r>
          </w:p>
        </w:tc>
        <w:tc>
          <w:tcPr>
            <w:tcW w:w="2955" w:type="dxa"/>
            <w:tcBorders>
              <w:top w:val="single" w:sz="4" w:space="0" w:color="000000"/>
              <w:left w:val="single" w:sz="4" w:space="0" w:color="000000"/>
              <w:bottom w:val="single" w:sz="4" w:space="0" w:color="000000"/>
              <w:right w:val="single" w:sz="4" w:space="0" w:color="000000"/>
            </w:tcBorders>
          </w:tcPr>
          <w:p w:rsidR="00E61E17" w:rsidRDefault="00C355AD" w:rsidP="00E61E17">
            <w:pPr>
              <w:rPr>
                <w:b/>
                <w:color w:val="3D85C6"/>
              </w:rPr>
            </w:pPr>
            <w:r>
              <w:lastRenderedPageBreak/>
              <w:br/>
            </w:r>
            <w:r w:rsidR="00E61E17">
              <w:rPr>
                <w:b/>
                <w:color w:val="3D85C6"/>
              </w:rPr>
              <w:t xml:space="preserve">Sept. 25 – Emergency Drills </w:t>
            </w:r>
          </w:p>
          <w:p w:rsidR="00E61E17" w:rsidRDefault="00E61E17" w:rsidP="00E61E17">
            <w:pPr>
              <w:rPr>
                <w:b/>
                <w:color w:val="3D85C6"/>
              </w:rPr>
            </w:pPr>
            <w:r>
              <w:rPr>
                <w:b/>
                <w:color w:val="3D85C6"/>
              </w:rPr>
              <w:t xml:space="preserve">Sept. 22 – 26 – Wellness Week </w:t>
            </w:r>
          </w:p>
          <w:p w:rsidR="00E61E17" w:rsidRDefault="00E61E17" w:rsidP="00E61E17">
            <w:pPr>
              <w:rPr>
                <w:b/>
                <w:color w:val="3D85C6"/>
              </w:rPr>
            </w:pPr>
          </w:p>
          <w:p w:rsidR="00E61E17" w:rsidRDefault="00E61E17" w:rsidP="00E61E17">
            <w:r>
              <w:rPr>
                <w:b/>
              </w:rPr>
              <w:t xml:space="preserve">TOPIC: </w:t>
            </w:r>
            <w:r w:rsidR="00FD3BED">
              <w:t>The Hobbit by J.R.R. Tolkien Chapters IV, V, VI</w:t>
            </w:r>
          </w:p>
          <w:p w:rsidR="00E61E17" w:rsidRDefault="00E61E17" w:rsidP="00E61E17">
            <w:pPr>
              <w:rPr>
                <w:b/>
              </w:rPr>
            </w:pPr>
            <w:r>
              <w:rPr>
                <w:b/>
              </w:rPr>
              <w:t xml:space="preserve">Class Activities: </w:t>
            </w:r>
            <w:r w:rsidR="002E13E5">
              <w:t>Students will summarize what has happened in the story so far and share their predictions of what’s to come. We will continue reading out loud and practicing vocabulary.</w:t>
            </w:r>
          </w:p>
          <w:p w:rsidR="00E61E17" w:rsidRDefault="00E61E17" w:rsidP="00E61E17">
            <w:r>
              <w:rPr>
                <w:b/>
              </w:rPr>
              <w:t xml:space="preserve">Homework: </w:t>
            </w:r>
            <w:r w:rsidR="007C1B1A">
              <w:t>Read</w:t>
            </w:r>
            <w:r w:rsidR="003C72FC">
              <w:t xml:space="preserve"> designated chapters</w:t>
            </w:r>
            <w:r w:rsidR="007C1B1A">
              <w:t xml:space="preserve">, </w:t>
            </w:r>
            <w:r w:rsidR="003C72FC">
              <w:t>fill your</w:t>
            </w:r>
            <w:r w:rsidR="007C1B1A">
              <w:t xml:space="preserve"> “</w:t>
            </w:r>
            <w:r w:rsidR="003C72FC">
              <w:t xml:space="preserve">The </w:t>
            </w:r>
            <w:r w:rsidR="007C1B1A">
              <w:t xml:space="preserve">Hobbit” notebook </w:t>
            </w:r>
            <w:r w:rsidR="003C72FC">
              <w:t xml:space="preserve">with vocabulary words (definitions and page numbers), summaries of the chapters, and personal reflections (what you thought about the </w:t>
            </w:r>
            <w:r w:rsidR="003C72FC">
              <w:lastRenderedPageBreak/>
              <w:t>chapter, what you think might happen, etc.).</w:t>
            </w:r>
          </w:p>
          <w:p w:rsidR="00E61E17" w:rsidRDefault="00E61E17" w:rsidP="00E61E17"/>
          <w:p w:rsidR="00E61E17" w:rsidRDefault="003C72FC" w:rsidP="00E61E17">
            <w:r>
              <w:rPr>
                <w:b/>
                <w:color w:val="C00000"/>
              </w:rPr>
              <w:t>Assessment: Have you completed your notebook entries? Vocabulary</w:t>
            </w:r>
            <w:r w:rsidR="00C94E19">
              <w:rPr>
                <w:b/>
                <w:color w:val="C00000"/>
              </w:rPr>
              <w:t xml:space="preserve"> and comprehension</w:t>
            </w:r>
            <w:r>
              <w:rPr>
                <w:b/>
                <w:color w:val="C00000"/>
              </w:rPr>
              <w:t xml:space="preserve"> tests</w:t>
            </w:r>
            <w:r w:rsidR="00C94E19">
              <w:rPr>
                <w:b/>
                <w:color w:val="C00000"/>
              </w:rPr>
              <w:t>.</w:t>
            </w:r>
          </w:p>
          <w:p w:rsidR="004B1C80" w:rsidRDefault="00C355AD">
            <w:r>
              <w:br/>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r>
              <w:lastRenderedPageBreak/>
              <w:br/>
            </w:r>
          </w:p>
          <w:p w:rsidR="004B1C80" w:rsidRDefault="004B1C80"/>
        </w:tc>
        <w:tc>
          <w:tcPr>
            <w:tcW w:w="2850" w:type="dxa"/>
            <w:tcBorders>
              <w:top w:val="single" w:sz="4" w:space="0" w:color="000000"/>
              <w:left w:val="single" w:sz="4" w:space="0" w:color="000000"/>
              <w:bottom w:val="single" w:sz="4" w:space="0" w:color="000000"/>
              <w:right w:val="single" w:sz="4" w:space="0" w:color="000000"/>
            </w:tcBorders>
          </w:tcPr>
          <w:p w:rsidR="004B1C80" w:rsidRDefault="00C355AD">
            <w:r>
              <w:br/>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BDD7EE"/>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t>OCTOBER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4</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September 29 - 3</w:t>
            </w:r>
            <w:r>
              <w:rPr>
                <w:rFonts w:ascii="Arial" w:eastAsia="Arial" w:hAnsi="Arial" w:cs="Arial"/>
                <w:b/>
                <w:sz w:val="20"/>
                <w:szCs w:val="20"/>
              </w:rPr>
              <w:t xml:space="preserve"> (4 days)</w:t>
            </w:r>
          </w:p>
        </w:tc>
        <w:tc>
          <w:tcPr>
            <w:tcW w:w="298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5</w:t>
            </w:r>
          </w:p>
          <w:p w:rsidR="004B1C80" w:rsidRDefault="00EE7B1A">
            <w:pPr>
              <w:jc w:val="center"/>
            </w:pPr>
            <w:r>
              <w:rPr>
                <w:rFonts w:ascii="Arial" w:eastAsia="Arial" w:hAnsi="Arial" w:cs="Arial"/>
                <w:b/>
                <w:sz w:val="20"/>
                <w:szCs w:val="20"/>
              </w:rPr>
              <w:t>6 - 10 (5</w:t>
            </w:r>
            <w:r w:rsidR="00C355AD">
              <w:rPr>
                <w:rFonts w:ascii="Arial" w:eastAsia="Arial" w:hAnsi="Arial" w:cs="Arial"/>
                <w:b/>
                <w:sz w:val="20"/>
                <w:szCs w:val="20"/>
              </w:rPr>
              <w:t xml:space="preserve"> days)</w:t>
            </w:r>
          </w:p>
        </w:tc>
        <w:tc>
          <w:tcPr>
            <w:tcW w:w="295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6</w:t>
            </w:r>
          </w:p>
          <w:p w:rsidR="004B1C80" w:rsidRDefault="00EE7B1A">
            <w:pPr>
              <w:jc w:val="center"/>
              <w:rPr>
                <w:rFonts w:ascii="Arial" w:eastAsia="Arial" w:hAnsi="Arial" w:cs="Arial"/>
                <w:b/>
                <w:sz w:val="20"/>
                <w:szCs w:val="20"/>
              </w:rPr>
            </w:pPr>
            <w:r>
              <w:rPr>
                <w:rFonts w:ascii="Arial" w:eastAsia="Arial" w:hAnsi="Arial" w:cs="Arial"/>
                <w:b/>
                <w:sz w:val="20"/>
                <w:szCs w:val="20"/>
              </w:rPr>
              <w:t>14 - 17</w:t>
            </w:r>
            <w:r w:rsidR="00C355AD">
              <w:rPr>
                <w:rFonts w:ascii="Arial" w:eastAsia="Arial" w:hAnsi="Arial" w:cs="Arial"/>
                <w:b/>
                <w:sz w:val="20"/>
                <w:szCs w:val="20"/>
              </w:rPr>
              <w:t xml:space="preserve"> (4 days)</w:t>
            </w:r>
          </w:p>
        </w:tc>
        <w:tc>
          <w:tcPr>
            <w:tcW w:w="292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7</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20 - 24 (5</w:t>
            </w:r>
            <w:r>
              <w:rPr>
                <w:rFonts w:ascii="Arial" w:eastAsia="Arial" w:hAnsi="Arial" w:cs="Arial"/>
                <w:b/>
                <w:sz w:val="20"/>
                <w:szCs w:val="20"/>
              </w:rPr>
              <w:t xml:space="preserve"> days)</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8</w:t>
            </w:r>
          </w:p>
          <w:p w:rsidR="004B1C80" w:rsidRDefault="00EE7B1A">
            <w:pPr>
              <w:jc w:val="center"/>
            </w:pPr>
            <w:r>
              <w:rPr>
                <w:rFonts w:ascii="Arial" w:eastAsia="Arial" w:hAnsi="Arial" w:cs="Arial"/>
                <w:b/>
                <w:sz w:val="20"/>
                <w:szCs w:val="20"/>
              </w:rPr>
              <w:t>27 - 31 (4</w:t>
            </w:r>
            <w:r w:rsidR="00C355AD">
              <w:rPr>
                <w:rFonts w:ascii="Arial" w:eastAsia="Arial" w:hAnsi="Arial" w:cs="Arial"/>
                <w:b/>
                <w:sz w:val="20"/>
                <w:szCs w:val="20"/>
              </w:rPr>
              <w:t xml:space="preserve"> days)</w:t>
            </w:r>
          </w:p>
        </w:tc>
      </w:tr>
      <w:tr w:rsidR="004B1C80">
        <w:trPr>
          <w:trHeight w:val="75"/>
        </w:trPr>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9900FF"/>
              </w:rPr>
            </w:pPr>
            <w:r>
              <w:br/>
            </w:r>
            <w:r w:rsidR="00EE7B1A">
              <w:rPr>
                <w:b/>
                <w:color w:val="FF0000"/>
              </w:rPr>
              <w:t>September 30</w:t>
            </w:r>
            <w:r>
              <w:rPr>
                <w:b/>
                <w:color w:val="FF0000"/>
              </w:rPr>
              <w:t xml:space="preserve"> - Truth and Reconciliation (No School)</w:t>
            </w:r>
          </w:p>
          <w:p w:rsidR="004B1C80" w:rsidRDefault="004B1C80"/>
          <w:p w:rsidR="003121A1" w:rsidRDefault="00E61E17" w:rsidP="00E61E17">
            <w:pPr>
              <w:rPr>
                <w:b/>
                <w:color w:val="3D85C6"/>
              </w:rPr>
            </w:pPr>
            <w:r>
              <w:rPr>
                <w:b/>
                <w:color w:val="3D85C6"/>
              </w:rPr>
              <w:t>Oct. 1 – Faculty Meeting</w:t>
            </w:r>
          </w:p>
          <w:p w:rsidR="00E61E17" w:rsidRDefault="003121A1" w:rsidP="00E61E17">
            <w:pPr>
              <w:rPr>
                <w:b/>
                <w:color w:val="3D85C6"/>
              </w:rPr>
            </w:pPr>
            <w:r>
              <w:rPr>
                <w:b/>
                <w:color w:val="3D85C6"/>
              </w:rPr>
              <w:t xml:space="preserve">Oct. 2 – End of First Reporting Period </w:t>
            </w:r>
            <w:r w:rsidR="00E61E17">
              <w:rPr>
                <w:b/>
                <w:color w:val="3D85C6"/>
              </w:rPr>
              <w:t xml:space="preserve"> </w:t>
            </w:r>
          </w:p>
          <w:p w:rsidR="00E61E17" w:rsidRDefault="00E61E17" w:rsidP="00E61E17">
            <w:pPr>
              <w:rPr>
                <w:b/>
                <w:color w:val="3D85C6"/>
              </w:rPr>
            </w:pPr>
          </w:p>
          <w:p w:rsidR="00E61E17" w:rsidRDefault="00E61E17" w:rsidP="00E61E17">
            <w:r>
              <w:rPr>
                <w:b/>
              </w:rPr>
              <w:t xml:space="preserve">TOPIC: </w:t>
            </w:r>
            <w:r w:rsidR="004A78FE">
              <w:t xml:space="preserve">The Hobbit by J.R.R. Tolkien Chapters </w:t>
            </w:r>
            <w:r w:rsidR="00FD3BED">
              <w:t>VII, VIII, IX</w:t>
            </w:r>
          </w:p>
          <w:p w:rsidR="00C94E19" w:rsidRDefault="00C94E19" w:rsidP="00C94E19">
            <w:pPr>
              <w:rPr>
                <w:b/>
              </w:rPr>
            </w:pPr>
            <w:r>
              <w:rPr>
                <w:b/>
              </w:rPr>
              <w:t xml:space="preserve">Class Activities: </w:t>
            </w:r>
            <w:r>
              <w:t>Students will summarize what has happened in the story so far and share their predictions of what’s to come. We will continue reading out loud and practicing vocabulary.</w:t>
            </w:r>
          </w:p>
          <w:p w:rsidR="00C94E19" w:rsidRDefault="00C94E19" w:rsidP="00C94E19">
            <w:r>
              <w:rPr>
                <w:b/>
              </w:rPr>
              <w:t xml:space="preserve">Homework: </w:t>
            </w:r>
            <w:r>
              <w:t xml:space="preserve">Read designated chapters, fill your “The Hobbit” notebook with vocabulary words (definitions and page numbers), summaries of the chapters, and personal reflections (what you thought about the chapter, </w:t>
            </w:r>
            <w:r>
              <w:lastRenderedPageBreak/>
              <w:t>what you think might happen, etc.).</w:t>
            </w:r>
          </w:p>
          <w:p w:rsidR="00C94E19" w:rsidRDefault="00C94E19" w:rsidP="00C94E19"/>
          <w:p w:rsidR="004B1C80" w:rsidRDefault="00C94E19" w:rsidP="00E61E17">
            <w:pPr>
              <w:rPr>
                <w:b/>
                <w:color w:val="C00000"/>
              </w:rPr>
            </w:pPr>
            <w:r>
              <w:rPr>
                <w:b/>
                <w:color w:val="C00000"/>
              </w:rPr>
              <w:t>Assessment: Have you completed your notebook entries? Vocabulary and comprehension tests.</w:t>
            </w:r>
          </w:p>
          <w:p w:rsidR="00081F5F" w:rsidRDefault="00081F5F" w:rsidP="00E61E17"/>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E61E17">
            <w:pPr>
              <w:rPr>
                <w:b/>
                <w:color w:val="3D85C6"/>
              </w:rPr>
            </w:pPr>
            <w:r>
              <w:lastRenderedPageBreak/>
              <w:br/>
            </w:r>
            <w:r w:rsidR="003121A1">
              <w:rPr>
                <w:b/>
                <w:color w:val="3D85C6"/>
              </w:rPr>
              <w:t xml:space="preserve">Oct. 6 – IPR 1 marks and comments due </w:t>
            </w:r>
          </w:p>
          <w:p w:rsidR="00E61E17" w:rsidRDefault="003121A1" w:rsidP="00E61E17">
            <w:pPr>
              <w:rPr>
                <w:b/>
                <w:color w:val="3D85C6"/>
              </w:rPr>
            </w:pPr>
            <w:r>
              <w:rPr>
                <w:b/>
                <w:color w:val="3D85C6"/>
              </w:rPr>
              <w:t xml:space="preserve">Oct. 7 – IPR 1 published </w:t>
            </w:r>
            <w:r w:rsidR="00E61E17">
              <w:rPr>
                <w:b/>
                <w:color w:val="3D85C6"/>
              </w:rPr>
              <w:t xml:space="preserve"> </w:t>
            </w:r>
          </w:p>
          <w:p w:rsidR="00E61E17" w:rsidRDefault="00E61E17" w:rsidP="00E61E17">
            <w:pPr>
              <w:rPr>
                <w:b/>
                <w:color w:val="3D85C6"/>
              </w:rPr>
            </w:pPr>
          </w:p>
          <w:p w:rsidR="00E61E17" w:rsidRDefault="00E61E17" w:rsidP="00E61E17">
            <w:r>
              <w:rPr>
                <w:b/>
              </w:rPr>
              <w:t xml:space="preserve">TOPIC: </w:t>
            </w:r>
            <w:r w:rsidR="004A78FE">
              <w:t xml:space="preserve">The Hobbit by J.R.R. Tolkien Chapters </w:t>
            </w:r>
            <w:r w:rsidR="00FD3BED">
              <w:t>X, XI, XII</w:t>
            </w:r>
          </w:p>
          <w:p w:rsidR="00C94E19" w:rsidRDefault="00C94E19" w:rsidP="00C94E19">
            <w:pPr>
              <w:rPr>
                <w:b/>
              </w:rPr>
            </w:pPr>
            <w:r>
              <w:rPr>
                <w:b/>
              </w:rPr>
              <w:t xml:space="preserve">Class Activities: </w:t>
            </w:r>
            <w:r>
              <w:t>Students will summarize what has happened in the story so far and share their predictions of what’s to come. We will continue reading out loud and practicing vocabulary.</w:t>
            </w:r>
          </w:p>
          <w:p w:rsidR="00C94E19" w:rsidRDefault="00C94E19" w:rsidP="00C94E19">
            <w:r>
              <w:rPr>
                <w:b/>
              </w:rPr>
              <w:t xml:space="preserve">Homework: </w:t>
            </w:r>
            <w:r>
              <w:t>Read designated chapters, fill your “The Hobbit” notebook with vocabulary words (definitions and page numbers), summaries of the chapters, and personal reflections (what you thought about the chapter, what you think might happen, etc.).</w:t>
            </w:r>
          </w:p>
          <w:p w:rsidR="00C94E19" w:rsidRDefault="00C94E19" w:rsidP="00C94E19"/>
          <w:p w:rsidR="00C94E19" w:rsidRDefault="00C94E19" w:rsidP="00C94E19">
            <w:r>
              <w:rPr>
                <w:b/>
                <w:color w:val="C00000"/>
              </w:rPr>
              <w:t xml:space="preserve">Assessment: Have you completed your notebook </w:t>
            </w:r>
            <w:r>
              <w:rPr>
                <w:b/>
                <w:color w:val="C00000"/>
              </w:rPr>
              <w:lastRenderedPageBreak/>
              <w:t>entries? Vocabulary and comprehension tests.</w:t>
            </w:r>
          </w:p>
          <w:p w:rsidR="004B1C80" w:rsidRDefault="004B1C80" w:rsidP="00E61E17"/>
        </w:tc>
        <w:tc>
          <w:tcPr>
            <w:tcW w:w="2955" w:type="dxa"/>
            <w:tcBorders>
              <w:top w:val="single" w:sz="4" w:space="0" w:color="000000"/>
              <w:left w:val="single" w:sz="4" w:space="0" w:color="000000"/>
              <w:bottom w:val="single" w:sz="4" w:space="0" w:color="000000"/>
              <w:right w:val="single" w:sz="4" w:space="0" w:color="000000"/>
            </w:tcBorders>
          </w:tcPr>
          <w:p w:rsidR="00EE7B1A" w:rsidRDefault="00C355AD">
            <w:pPr>
              <w:rPr>
                <w:b/>
                <w:color w:val="FF0000"/>
              </w:rPr>
            </w:pPr>
            <w:r>
              <w:lastRenderedPageBreak/>
              <w:br/>
            </w:r>
            <w:r w:rsidR="00EE7B1A">
              <w:rPr>
                <w:b/>
                <w:color w:val="FF0000"/>
              </w:rPr>
              <w:t>Oct. 13 - Thanksgiving Day (No School)</w:t>
            </w:r>
          </w:p>
          <w:p w:rsidR="003121A1" w:rsidRDefault="003121A1">
            <w:pPr>
              <w:rPr>
                <w:b/>
                <w:color w:val="FF0000"/>
              </w:rPr>
            </w:pPr>
          </w:p>
          <w:p w:rsidR="004B1C80" w:rsidRDefault="00EE7B1A">
            <w:pPr>
              <w:rPr>
                <w:b/>
                <w:color w:val="3D85C6"/>
              </w:rPr>
            </w:pPr>
            <w:r>
              <w:rPr>
                <w:b/>
                <w:color w:val="3D85C6"/>
              </w:rPr>
              <w:t>Oct. 17 - Activity Day (Non-teaching day)</w:t>
            </w:r>
          </w:p>
          <w:p w:rsidR="003121A1" w:rsidRPr="003121A1" w:rsidRDefault="003121A1">
            <w:pPr>
              <w:rPr>
                <w:b/>
                <w:color w:val="3D85C6"/>
              </w:rPr>
            </w:pPr>
          </w:p>
          <w:p w:rsidR="003121A1" w:rsidRDefault="003121A1" w:rsidP="003121A1">
            <w:r>
              <w:rPr>
                <w:b/>
              </w:rPr>
              <w:t>TOPIC:</w:t>
            </w:r>
            <w:r w:rsidR="004A78FE">
              <w:t xml:space="preserve"> The Hobbit by J.R.R. Tolkien Chapters</w:t>
            </w:r>
            <w:r>
              <w:rPr>
                <w:b/>
              </w:rPr>
              <w:t xml:space="preserve"> </w:t>
            </w:r>
            <w:r w:rsidR="00FD3BED">
              <w:t>XIII, XIV, XV</w:t>
            </w:r>
          </w:p>
          <w:p w:rsidR="00C94E19" w:rsidRDefault="00C94E19" w:rsidP="00C94E19">
            <w:pPr>
              <w:rPr>
                <w:b/>
              </w:rPr>
            </w:pPr>
            <w:r>
              <w:rPr>
                <w:b/>
              </w:rPr>
              <w:t xml:space="preserve">Class Activities: </w:t>
            </w:r>
            <w:r>
              <w:t>Students will summarize what has happened in the story so far and share their predictions of what’s to come. We will continue reading out loud and practicing vocabulary.</w:t>
            </w:r>
          </w:p>
          <w:p w:rsidR="00C94E19" w:rsidRDefault="00C94E19" w:rsidP="00C94E19">
            <w:r>
              <w:rPr>
                <w:b/>
              </w:rPr>
              <w:t xml:space="preserve">Homework: </w:t>
            </w:r>
            <w:r>
              <w:t>Read designated chapters, fill your “The Hobbit” notebook with vocabulary words (definitions and page numbers), summaries of the chapters, and personal reflections (what you thought about the chapter, what you think might happen, etc.).</w:t>
            </w:r>
          </w:p>
          <w:p w:rsidR="00C94E19" w:rsidRDefault="00C94E19" w:rsidP="00C94E19"/>
          <w:p w:rsidR="00C94E19" w:rsidRDefault="00C94E19" w:rsidP="00C94E19">
            <w:r>
              <w:rPr>
                <w:b/>
                <w:color w:val="C00000"/>
              </w:rPr>
              <w:lastRenderedPageBreak/>
              <w:t>Assessment: Have you completed your notebook entries? Vocabulary and comprehension tests.</w:t>
            </w:r>
          </w:p>
          <w:p w:rsidR="004B1C80" w:rsidRDefault="004B1C80" w:rsidP="003121A1">
            <w:pPr>
              <w:rPr>
                <w:color w:val="C00000"/>
              </w:rPr>
            </w:pP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pPr>
              <w:rPr>
                <w:b/>
                <w:color w:val="FF0000"/>
              </w:rPr>
            </w:pPr>
            <w:r>
              <w:lastRenderedPageBreak/>
              <w:br/>
            </w:r>
            <w:r w:rsidR="00EE7B1A">
              <w:rPr>
                <w:b/>
                <w:color w:val="FF0000"/>
              </w:rPr>
              <w:t>Oct. 24 - Pro-D Day (No School)</w:t>
            </w:r>
          </w:p>
          <w:p w:rsidR="004B1C80" w:rsidRDefault="004B1C80"/>
          <w:p w:rsidR="003121A1" w:rsidRDefault="003121A1" w:rsidP="003121A1">
            <w:r>
              <w:rPr>
                <w:b/>
              </w:rPr>
              <w:t xml:space="preserve">TOPIC: </w:t>
            </w:r>
            <w:r w:rsidR="004A78FE">
              <w:t xml:space="preserve">The Hobbit by J.R.R. Tolkien Chapters </w:t>
            </w:r>
            <w:r w:rsidR="00FD3BED">
              <w:t>XVI, XVIII, XIX</w:t>
            </w:r>
          </w:p>
          <w:p w:rsidR="00C94E19" w:rsidRDefault="00C94E19" w:rsidP="00C94E19">
            <w:pPr>
              <w:rPr>
                <w:b/>
              </w:rPr>
            </w:pPr>
            <w:r>
              <w:rPr>
                <w:b/>
              </w:rPr>
              <w:t xml:space="preserve">Class Activities: </w:t>
            </w:r>
            <w:r>
              <w:t>Students will summarize what has happened in the story so far and share their predictions of what’s to come. We will continue reading out loud and practicing vocabulary.</w:t>
            </w:r>
          </w:p>
          <w:p w:rsidR="00C94E19" w:rsidRDefault="00C94E19" w:rsidP="00C94E19">
            <w:r>
              <w:rPr>
                <w:b/>
              </w:rPr>
              <w:t xml:space="preserve">Homework: </w:t>
            </w:r>
            <w:r>
              <w:t>Read designated chapters, fill your “The Hobbit” notebook with vocabulary words (definitions and page numbers), summaries of the chapters, and personal reflections (what you thought about the chapter, what you think might happen, etc.).</w:t>
            </w:r>
          </w:p>
          <w:p w:rsidR="00C94E19" w:rsidRDefault="00C94E19" w:rsidP="00C94E19"/>
          <w:p w:rsidR="00C94E19" w:rsidRDefault="00C94E19" w:rsidP="00C94E19">
            <w:r>
              <w:rPr>
                <w:b/>
                <w:color w:val="C00000"/>
              </w:rPr>
              <w:t xml:space="preserve">Assessment: Have you completed your notebook </w:t>
            </w:r>
            <w:r>
              <w:rPr>
                <w:b/>
                <w:color w:val="C00000"/>
              </w:rPr>
              <w:lastRenderedPageBreak/>
              <w:t>entries? Vocabulary and comprehension tests.</w:t>
            </w:r>
          </w:p>
          <w:p w:rsidR="004B1C80" w:rsidRDefault="004B1C80" w:rsidP="003121A1"/>
        </w:tc>
        <w:tc>
          <w:tcPr>
            <w:tcW w:w="2850" w:type="dxa"/>
            <w:tcBorders>
              <w:top w:val="single" w:sz="4" w:space="0" w:color="000000"/>
              <w:left w:val="single" w:sz="4" w:space="0" w:color="000000"/>
              <w:bottom w:val="single" w:sz="4" w:space="0" w:color="000000"/>
              <w:right w:val="single" w:sz="4" w:space="0" w:color="000000"/>
            </w:tcBorders>
          </w:tcPr>
          <w:p w:rsidR="00EE7B1A" w:rsidRDefault="00EE7B1A">
            <w:pPr>
              <w:rPr>
                <w:b/>
                <w:color w:val="3D85C6"/>
              </w:rPr>
            </w:pPr>
          </w:p>
          <w:p w:rsidR="003121A1" w:rsidRDefault="003121A1" w:rsidP="003121A1">
            <w:pPr>
              <w:rPr>
                <w:b/>
                <w:color w:val="3D85C6"/>
              </w:rPr>
            </w:pPr>
            <w:r>
              <w:rPr>
                <w:b/>
                <w:color w:val="3D85C6"/>
              </w:rPr>
              <w:t>Oct. 30 - End of Second Reporting</w:t>
            </w:r>
          </w:p>
          <w:p w:rsidR="003121A1" w:rsidRDefault="00C355AD" w:rsidP="003121A1">
            <w:r>
              <w:br/>
            </w:r>
            <w:r w:rsidR="003121A1">
              <w:rPr>
                <w:b/>
              </w:rPr>
              <w:t xml:space="preserve">TOPIC: </w:t>
            </w:r>
            <w:r w:rsidR="00FD3BED">
              <w:t>Write an Essay or Short Story Inspired by The Hobbit</w:t>
            </w:r>
            <w:r w:rsidR="004A78FE">
              <w:t xml:space="preserve"> by J. R. R. Tolkien</w:t>
            </w:r>
          </w:p>
          <w:p w:rsidR="003121A1" w:rsidRDefault="003121A1" w:rsidP="003121A1">
            <w:pPr>
              <w:rPr>
                <w:b/>
              </w:rPr>
            </w:pPr>
            <w:r>
              <w:rPr>
                <w:b/>
              </w:rPr>
              <w:t xml:space="preserve">Class Activities: </w:t>
            </w:r>
            <w:r w:rsidR="00AB18F6">
              <w:t>We will watch T</w:t>
            </w:r>
            <w:r w:rsidR="00C94E19">
              <w:t xml:space="preserve">he Hobbit, discuss compare and contrast essays, demonstrate proper essay writing skills, and write an essay or short story </w:t>
            </w:r>
            <w:r w:rsidR="00AB18F6">
              <w:t>inspired by The Hobbit.</w:t>
            </w:r>
          </w:p>
          <w:p w:rsidR="003121A1" w:rsidRDefault="003121A1" w:rsidP="003121A1">
            <w:r>
              <w:rPr>
                <w:b/>
              </w:rPr>
              <w:t xml:space="preserve">Homework: </w:t>
            </w:r>
            <w:r w:rsidR="006D0E7D">
              <w:rPr>
                <w:b/>
              </w:rPr>
              <w:t>Submit brainstorming, outline, 1</w:t>
            </w:r>
            <w:r w:rsidR="006D0E7D" w:rsidRPr="006D0E7D">
              <w:rPr>
                <w:b/>
                <w:vertAlign w:val="superscript"/>
              </w:rPr>
              <w:t>st</w:t>
            </w:r>
            <w:r w:rsidR="006D0E7D">
              <w:rPr>
                <w:b/>
              </w:rPr>
              <w:t xml:space="preserve"> draft, 2 peer reviews, and your final essay for class. You will also read it out</w:t>
            </w:r>
            <w:r w:rsidR="00081F5F">
              <w:rPr>
                <w:b/>
              </w:rPr>
              <w:t xml:space="preserve"> </w:t>
            </w:r>
            <w:r w:rsidR="006D0E7D">
              <w:rPr>
                <w:b/>
              </w:rPr>
              <w:t>loud so practice reading it out loud at home so that it is smooth when it is time to present.</w:t>
            </w:r>
          </w:p>
          <w:p w:rsidR="003121A1" w:rsidRDefault="003121A1" w:rsidP="003121A1"/>
          <w:p w:rsidR="004B1C80" w:rsidRDefault="003121A1" w:rsidP="006D0E7D">
            <w:pPr>
              <w:rPr>
                <w:b/>
                <w:color w:val="4472C4"/>
              </w:rPr>
            </w:pPr>
            <w:r>
              <w:rPr>
                <w:b/>
                <w:color w:val="C00000"/>
              </w:rPr>
              <w:t xml:space="preserve">Assessment: </w:t>
            </w:r>
            <w:r w:rsidR="006D0E7D">
              <w:rPr>
                <w:b/>
                <w:color w:val="C00000"/>
              </w:rPr>
              <w:t xml:space="preserve">Will be assessing completion of assignment, quality of work, </w:t>
            </w:r>
            <w:r w:rsidR="006D0E7D">
              <w:rPr>
                <w:b/>
                <w:color w:val="C00000"/>
              </w:rPr>
              <w:lastRenderedPageBreak/>
              <w:t>and clarity of the presentation.</w:t>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FE599"/>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lastRenderedPageBreak/>
              <w:t>NOVEMBER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9</w:t>
            </w:r>
          </w:p>
          <w:p w:rsidR="004B1C80" w:rsidRDefault="00EE7B1A">
            <w:pPr>
              <w:jc w:val="center"/>
            </w:pPr>
            <w:r>
              <w:rPr>
                <w:rFonts w:ascii="Arial" w:eastAsia="Arial" w:hAnsi="Arial" w:cs="Arial"/>
                <w:b/>
                <w:sz w:val="20"/>
                <w:szCs w:val="20"/>
              </w:rPr>
              <w:t>3 - 7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10</w:t>
            </w:r>
          </w:p>
          <w:p w:rsidR="004B1C80" w:rsidRDefault="00C355AD">
            <w:pPr>
              <w:jc w:val="center"/>
              <w:rPr>
                <w:rFonts w:ascii="Arial" w:eastAsia="Arial" w:hAnsi="Arial" w:cs="Arial"/>
                <w:b/>
                <w:sz w:val="20"/>
                <w:szCs w:val="20"/>
              </w:rPr>
            </w:pPr>
            <w:r>
              <w:rPr>
                <w:rFonts w:ascii="Arial" w:eastAsia="Arial" w:hAnsi="Arial" w:cs="Arial"/>
                <w:b/>
                <w:sz w:val="20"/>
                <w:szCs w:val="20"/>
              </w:rPr>
              <w:t>10</w:t>
            </w:r>
            <w:r w:rsidR="00E61E17">
              <w:rPr>
                <w:rFonts w:ascii="Arial" w:eastAsia="Arial" w:hAnsi="Arial" w:cs="Arial"/>
                <w:b/>
                <w:sz w:val="20"/>
                <w:szCs w:val="20"/>
              </w:rPr>
              <w:t>, 12-14</w:t>
            </w:r>
            <w:r>
              <w:rPr>
                <w:rFonts w:ascii="Arial" w:eastAsia="Arial" w:hAnsi="Arial" w:cs="Arial"/>
                <w:b/>
                <w:sz w:val="20"/>
                <w:szCs w:val="20"/>
              </w:rPr>
              <w:t xml:space="preserve"> (4 days)</w:t>
            </w:r>
          </w:p>
        </w:tc>
        <w:tc>
          <w:tcPr>
            <w:tcW w:w="295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11</w:t>
            </w:r>
          </w:p>
          <w:p w:rsidR="004B1C80" w:rsidRDefault="00E61E17">
            <w:pPr>
              <w:jc w:val="center"/>
            </w:pPr>
            <w:r>
              <w:rPr>
                <w:rFonts w:ascii="Arial" w:eastAsia="Arial" w:hAnsi="Arial" w:cs="Arial"/>
                <w:b/>
                <w:sz w:val="20"/>
                <w:szCs w:val="20"/>
              </w:rPr>
              <w:t>17 - 21</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12</w:t>
            </w:r>
          </w:p>
          <w:p w:rsidR="004B1C80" w:rsidRDefault="00E61E17">
            <w:pPr>
              <w:jc w:val="center"/>
            </w:pPr>
            <w:r>
              <w:rPr>
                <w:rFonts w:ascii="Arial" w:eastAsia="Arial" w:hAnsi="Arial" w:cs="Arial"/>
                <w:b/>
                <w:sz w:val="20"/>
                <w:szCs w:val="20"/>
              </w:rPr>
              <w:t>24 - 28</w:t>
            </w:r>
            <w:r w:rsidR="00C355AD">
              <w:rPr>
                <w:rFonts w:ascii="Arial" w:eastAsia="Arial" w:hAnsi="Arial" w:cs="Arial"/>
                <w:b/>
                <w:sz w:val="20"/>
                <w:szCs w:val="20"/>
              </w:rPr>
              <w:t xml:space="preserve"> (5 days)</w:t>
            </w:r>
          </w:p>
        </w:tc>
        <w:tc>
          <w:tcPr>
            <w:tcW w:w="2850"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Nov. </w:t>
            </w:r>
            <w:r w:rsidR="003121A1">
              <w:rPr>
                <w:b/>
                <w:color w:val="3D85C6"/>
              </w:rPr>
              <w:t xml:space="preserve">3 – Midterm Comments Due </w:t>
            </w:r>
          </w:p>
          <w:p w:rsidR="003121A1" w:rsidRDefault="003121A1">
            <w:pPr>
              <w:rPr>
                <w:b/>
                <w:color w:val="3D85C6"/>
              </w:rPr>
            </w:pPr>
            <w:r>
              <w:rPr>
                <w:b/>
                <w:color w:val="3D85C6"/>
              </w:rPr>
              <w:t xml:space="preserve">Nov. 5 – Midterm Published </w:t>
            </w:r>
          </w:p>
          <w:p w:rsidR="00E61E17" w:rsidRDefault="00E61E17" w:rsidP="00E61E17">
            <w:pPr>
              <w:rPr>
                <w:b/>
                <w:color w:val="3D85C6"/>
              </w:rPr>
            </w:pPr>
            <w:r>
              <w:rPr>
                <w:b/>
                <w:color w:val="3D85C6"/>
              </w:rPr>
              <w:t>Nov. 3 – 7 - BC Graduation Assessment</w:t>
            </w:r>
          </w:p>
          <w:p w:rsidR="00E61E17" w:rsidRDefault="00E61E17">
            <w:pPr>
              <w:rPr>
                <w:b/>
              </w:rPr>
            </w:pPr>
          </w:p>
          <w:p w:rsidR="003121A1" w:rsidRDefault="003121A1" w:rsidP="003121A1">
            <w:r>
              <w:rPr>
                <w:b/>
              </w:rPr>
              <w:t xml:space="preserve">TOPIC: </w:t>
            </w:r>
            <w:r w:rsidR="00FE2CF9">
              <w:t>We may need more time for essay writing, depending on the flow of the class.</w:t>
            </w:r>
            <w:r w:rsidR="00FF0FC9">
              <w:t xml:space="preserve"> (If not, we may begin the next section.)</w:t>
            </w:r>
          </w:p>
          <w:p w:rsidR="003121A1" w:rsidRDefault="003121A1" w:rsidP="003121A1">
            <w:r>
              <w:rPr>
                <w:b/>
              </w:rPr>
              <w:t xml:space="preserve">Class Activities: </w:t>
            </w:r>
            <w:r w:rsidR="00FE2CF9">
              <w:t>Continue essay writing and be ready to present by Friday.</w:t>
            </w:r>
          </w:p>
          <w:p w:rsidR="00FE2CF9" w:rsidRDefault="00FE2CF9" w:rsidP="003121A1">
            <w:pPr>
              <w:rPr>
                <w:b/>
              </w:rPr>
            </w:pPr>
          </w:p>
          <w:p w:rsidR="00FE2CF9" w:rsidRDefault="00FE2CF9" w:rsidP="00FE2CF9">
            <w:pPr>
              <w:rPr>
                <w:b/>
              </w:rPr>
            </w:pPr>
            <w:r>
              <w:rPr>
                <w:b/>
              </w:rPr>
              <w:t xml:space="preserve">Homework: </w:t>
            </w:r>
            <w:r w:rsidRPr="00FF0FC9">
              <w:t>Submit brainstorming, outline, 1</w:t>
            </w:r>
            <w:r w:rsidRPr="00FF0FC9">
              <w:rPr>
                <w:vertAlign w:val="superscript"/>
              </w:rPr>
              <w:t>st</w:t>
            </w:r>
            <w:r w:rsidRPr="00FF0FC9">
              <w:t xml:space="preserve"> draft, 2 peer reviews, and your final essay for class. You will also read it out loud so practice reading it out loud at home so that it is smooth when it is time to present.</w:t>
            </w:r>
          </w:p>
          <w:p w:rsidR="00FE2CF9" w:rsidRDefault="00FE2CF9" w:rsidP="00FE2CF9">
            <w:r>
              <w:rPr>
                <w:b/>
              </w:rPr>
              <w:t xml:space="preserve">At this point ALL “The Hobbit” material including the notebooks should be </w:t>
            </w:r>
            <w:r>
              <w:rPr>
                <w:b/>
              </w:rPr>
              <w:lastRenderedPageBreak/>
              <w:t>submitted together for marks.</w:t>
            </w:r>
          </w:p>
          <w:p w:rsidR="00FE2CF9" w:rsidRDefault="00FE2CF9" w:rsidP="00FE2CF9"/>
          <w:p w:rsidR="004B1C80" w:rsidRDefault="00FE2CF9" w:rsidP="00FE2CF9">
            <w:r>
              <w:rPr>
                <w:b/>
                <w:color w:val="C00000"/>
              </w:rPr>
              <w:t>Assessment: Will be assessing completion of assignment, quality of work, and clarity of the presentation.</w:t>
            </w:r>
          </w:p>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lastRenderedPageBreak/>
              <w:br/>
            </w:r>
            <w:r w:rsidR="003121A1">
              <w:rPr>
                <w:b/>
                <w:color w:val="FF0000"/>
              </w:rPr>
              <w:t>Nov. 11 - Remembrance Day (No School)</w:t>
            </w:r>
          </w:p>
          <w:p w:rsidR="003121A1" w:rsidRDefault="003121A1">
            <w:pPr>
              <w:rPr>
                <w:b/>
                <w:color w:val="3D85C6"/>
              </w:rPr>
            </w:pPr>
          </w:p>
          <w:p w:rsidR="004B1C80" w:rsidRDefault="00E61E17">
            <w:pPr>
              <w:rPr>
                <w:b/>
                <w:color w:val="3D85C6"/>
              </w:rPr>
            </w:pPr>
            <w:r>
              <w:rPr>
                <w:b/>
                <w:color w:val="3D85C6"/>
              </w:rPr>
              <w:t>Nov.13</w:t>
            </w:r>
            <w:r w:rsidR="00C355AD">
              <w:rPr>
                <w:b/>
                <w:color w:val="3D85C6"/>
              </w:rPr>
              <w:t xml:space="preserve"> - Parent/Teacher Night</w:t>
            </w:r>
          </w:p>
          <w:p w:rsidR="004B1C80" w:rsidRDefault="004B1C80">
            <w:pPr>
              <w:rPr>
                <w:rFonts w:ascii="Arial" w:eastAsia="Arial" w:hAnsi="Arial" w:cs="Arial"/>
                <w:color w:val="C00000"/>
                <w:sz w:val="20"/>
                <w:szCs w:val="20"/>
              </w:rPr>
            </w:pPr>
          </w:p>
          <w:p w:rsidR="003121A1" w:rsidRDefault="003121A1" w:rsidP="003121A1">
            <w:r>
              <w:rPr>
                <w:b/>
              </w:rPr>
              <w:t xml:space="preserve">TOPIC: </w:t>
            </w:r>
            <w:r w:rsidR="00FE2CF9">
              <w:t>Film studies</w:t>
            </w:r>
          </w:p>
          <w:p w:rsidR="003121A1" w:rsidRDefault="003121A1" w:rsidP="003121A1">
            <w:pPr>
              <w:rPr>
                <w:b/>
              </w:rPr>
            </w:pPr>
            <w:r>
              <w:rPr>
                <w:b/>
              </w:rPr>
              <w:t xml:space="preserve">Class Activities: </w:t>
            </w:r>
            <w:r w:rsidR="00FE2CF9">
              <w:t>We will learn film terminology such as talking about film genres, camera angles, and sound. We will watch a few movies to practice listening to and understanding the content of English films with English subtitles.</w:t>
            </w:r>
          </w:p>
          <w:p w:rsidR="003121A1" w:rsidRDefault="003121A1" w:rsidP="003121A1">
            <w:r>
              <w:rPr>
                <w:b/>
              </w:rPr>
              <w:t xml:space="preserve">Homework: </w:t>
            </w:r>
            <w:r w:rsidR="00FE2CF9">
              <w:t>If you missed any of the films in class, watch them on your own time in English with English subtitles. Practice the film vocabulary.</w:t>
            </w:r>
          </w:p>
          <w:p w:rsidR="003121A1" w:rsidRDefault="003121A1" w:rsidP="003121A1"/>
          <w:p w:rsidR="004B1C80" w:rsidRDefault="003121A1" w:rsidP="00FE2CF9">
            <w:r>
              <w:rPr>
                <w:b/>
                <w:color w:val="C00000"/>
              </w:rPr>
              <w:t xml:space="preserve">Assessment: </w:t>
            </w:r>
            <w:r w:rsidR="00FE2CF9">
              <w:rPr>
                <w:b/>
                <w:color w:val="C00000"/>
              </w:rPr>
              <w:t xml:space="preserve">Test will be about the film vocabulary as well as the contents of the films. Some multiple choice </w:t>
            </w:r>
            <w:r w:rsidR="00FE2CF9">
              <w:rPr>
                <w:b/>
                <w:color w:val="C00000"/>
              </w:rPr>
              <w:lastRenderedPageBreak/>
              <w:t>questions and some short answer.</w:t>
            </w:r>
          </w:p>
        </w:tc>
        <w:tc>
          <w:tcPr>
            <w:tcW w:w="2955" w:type="dxa"/>
            <w:tcBorders>
              <w:top w:val="single" w:sz="4" w:space="0" w:color="000000"/>
              <w:left w:val="single" w:sz="4" w:space="0" w:color="000000"/>
              <w:bottom w:val="single" w:sz="4" w:space="0" w:color="000000"/>
              <w:right w:val="single" w:sz="4" w:space="0" w:color="000000"/>
            </w:tcBorders>
          </w:tcPr>
          <w:p w:rsidR="003121A1" w:rsidRDefault="00C355AD">
            <w:pPr>
              <w:rPr>
                <w:b/>
                <w:color w:val="3D85C6"/>
              </w:rPr>
            </w:pPr>
            <w:r>
              <w:lastRenderedPageBreak/>
              <w:br/>
            </w:r>
            <w:r w:rsidR="003121A1">
              <w:rPr>
                <w:b/>
                <w:color w:val="3D85C6"/>
              </w:rPr>
              <w:t xml:space="preserve">Nov. 20 – Emergency Drills </w:t>
            </w:r>
          </w:p>
          <w:p w:rsidR="004B1C80" w:rsidRDefault="004B1C80">
            <w:pPr>
              <w:rPr>
                <w:b/>
                <w:color w:val="4472C4"/>
              </w:rPr>
            </w:pPr>
          </w:p>
          <w:p w:rsidR="004B1C80" w:rsidRDefault="004B1C80"/>
          <w:p w:rsidR="003121A1" w:rsidRDefault="003121A1" w:rsidP="003121A1">
            <w:r>
              <w:rPr>
                <w:b/>
              </w:rPr>
              <w:t xml:space="preserve">TOPIC: </w:t>
            </w:r>
            <w:r w:rsidR="00FE2CF9">
              <w:t>Poetry</w:t>
            </w:r>
          </w:p>
          <w:p w:rsidR="003121A1" w:rsidRDefault="003121A1" w:rsidP="003121A1">
            <w:pPr>
              <w:rPr>
                <w:b/>
              </w:rPr>
            </w:pPr>
            <w:r>
              <w:rPr>
                <w:b/>
              </w:rPr>
              <w:t xml:space="preserve">Class Activities: </w:t>
            </w:r>
            <w:r w:rsidR="00FE2CF9">
              <w:t>We will read some poetry in class and learn poetry vocabulary.</w:t>
            </w:r>
          </w:p>
          <w:p w:rsidR="003121A1" w:rsidRDefault="003121A1" w:rsidP="003121A1">
            <w:r>
              <w:rPr>
                <w:b/>
              </w:rPr>
              <w:t xml:space="preserve">Homework: </w:t>
            </w:r>
            <w:r w:rsidR="00FE2CF9">
              <w:t>Reread the poems we have read in class and write up summaries about the poems. Use your vocabulary words to try to identify different types of poetic devices in the poems.</w:t>
            </w:r>
          </w:p>
          <w:p w:rsidR="003121A1" w:rsidRDefault="003121A1" w:rsidP="003121A1"/>
          <w:p w:rsidR="004B1C80" w:rsidRDefault="00FE2CF9" w:rsidP="00FE2CF9">
            <w:r>
              <w:rPr>
                <w:b/>
                <w:color w:val="C00000"/>
              </w:rPr>
              <w:t xml:space="preserve">Assessment: There will be a test about the vocabulary words as well as </w:t>
            </w:r>
            <w:r w:rsidR="008E5E44">
              <w:rPr>
                <w:b/>
                <w:color w:val="C00000"/>
              </w:rPr>
              <w:t>comprehension questions.</w:t>
            </w:r>
            <w:r w:rsidR="00C355AD">
              <w:br/>
            </w:r>
            <w:r w:rsidR="00C355AD">
              <w:br/>
            </w:r>
            <w:r w:rsidR="00C355AD">
              <w:br/>
            </w:r>
          </w:p>
        </w:tc>
        <w:tc>
          <w:tcPr>
            <w:tcW w:w="292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Nov. 25</w:t>
            </w:r>
            <w:r>
              <w:rPr>
                <w:b/>
                <w:color w:val="3D85C6"/>
              </w:rPr>
              <w:t xml:space="preserve"> - End of Third Reporting</w:t>
            </w:r>
          </w:p>
          <w:p w:rsidR="003121A1" w:rsidRDefault="003121A1">
            <w:pPr>
              <w:rPr>
                <w:b/>
                <w:color w:val="3D85C6"/>
              </w:rPr>
            </w:pPr>
            <w:r>
              <w:rPr>
                <w:b/>
                <w:color w:val="3D85C6"/>
              </w:rPr>
              <w:t xml:space="preserve">Nov. 27 – IPR 2 Marks and Comments Due </w:t>
            </w:r>
          </w:p>
          <w:p w:rsidR="003121A1" w:rsidRDefault="003121A1">
            <w:pPr>
              <w:rPr>
                <w:b/>
                <w:color w:val="4472C4"/>
              </w:rPr>
            </w:pPr>
            <w:r>
              <w:rPr>
                <w:b/>
                <w:color w:val="3D85C6"/>
              </w:rPr>
              <w:t xml:space="preserve">Nov. 28 – IPR 2 Published </w:t>
            </w:r>
          </w:p>
          <w:p w:rsidR="004B1C80" w:rsidRDefault="004B1C80">
            <w:pPr>
              <w:rPr>
                <w:b/>
                <w:color w:val="3D85C6"/>
              </w:rPr>
            </w:pPr>
          </w:p>
          <w:p w:rsidR="003121A1" w:rsidRDefault="003121A1" w:rsidP="003121A1">
            <w:r>
              <w:rPr>
                <w:b/>
              </w:rPr>
              <w:t xml:space="preserve">TOPIC: </w:t>
            </w:r>
            <w:r w:rsidR="008E5E44">
              <w:t>Poetry Book</w:t>
            </w:r>
          </w:p>
          <w:p w:rsidR="003121A1" w:rsidRDefault="003121A1" w:rsidP="003121A1">
            <w:pPr>
              <w:rPr>
                <w:b/>
              </w:rPr>
            </w:pPr>
            <w:r>
              <w:rPr>
                <w:b/>
              </w:rPr>
              <w:t xml:space="preserve">Class Activities: </w:t>
            </w:r>
            <w:r w:rsidR="008E5E44">
              <w:t>We will create our own poetry books. We will write Haikus, Sonnets, Odes, Limericks, and Free Verse poetry.</w:t>
            </w:r>
          </w:p>
          <w:p w:rsidR="003121A1" w:rsidRDefault="003121A1" w:rsidP="003121A1">
            <w:r>
              <w:rPr>
                <w:b/>
              </w:rPr>
              <w:t xml:space="preserve">Homework: </w:t>
            </w:r>
            <w:r w:rsidR="008E5E44">
              <w:t xml:space="preserve">Complete minimum one poem a day. Make sure you have a complete poetry book </w:t>
            </w:r>
            <w:r w:rsidR="00B146EF">
              <w:t>to demonstrate for next week. This should include a proper cover with a title, your name, and the year. You can incorporate illustrations into your poetry book.</w:t>
            </w:r>
          </w:p>
          <w:p w:rsidR="003121A1" w:rsidRDefault="003121A1" w:rsidP="003121A1"/>
          <w:p w:rsidR="004B1C80" w:rsidRDefault="003121A1" w:rsidP="0034614E">
            <w:pPr>
              <w:rPr>
                <w:color w:val="C00000"/>
              </w:rPr>
            </w:pPr>
            <w:r>
              <w:rPr>
                <w:b/>
                <w:color w:val="C00000"/>
              </w:rPr>
              <w:t xml:space="preserve">Assessment: </w:t>
            </w:r>
            <w:r w:rsidR="0034614E">
              <w:rPr>
                <w:b/>
                <w:color w:val="C00000"/>
              </w:rPr>
              <w:t xml:space="preserve">Students should be completing one poem minimum a day and have </w:t>
            </w:r>
            <w:r w:rsidR="0034614E">
              <w:rPr>
                <w:b/>
                <w:color w:val="C00000"/>
              </w:rPr>
              <w:lastRenderedPageBreak/>
              <w:t>their book completed and ready to show for Monday.</w:t>
            </w:r>
          </w:p>
        </w:tc>
        <w:tc>
          <w:tcPr>
            <w:tcW w:w="2850"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4B1C80"/>
          <w:p w:rsidR="004B1C80" w:rsidRDefault="004B1C80"/>
          <w:p w:rsidR="004B1C80" w:rsidRDefault="004B1C80"/>
        </w:tc>
      </w:tr>
      <w:tr w:rsidR="004B1C80">
        <w:trPr>
          <w:trHeight w:val="120"/>
        </w:trPr>
        <w:tc>
          <w:tcPr>
            <w:tcW w:w="14520" w:type="dxa"/>
            <w:gridSpan w:val="5"/>
            <w:tcBorders>
              <w:top w:val="single" w:sz="4" w:space="0" w:color="000000"/>
              <w:left w:val="single" w:sz="4" w:space="0" w:color="000000"/>
              <w:bottom w:val="single" w:sz="4" w:space="0" w:color="000000"/>
              <w:right w:val="single" w:sz="4" w:space="0" w:color="000000"/>
            </w:tcBorders>
            <w:shd w:val="clear" w:color="auto" w:fill="A8D08D"/>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DECEMBER 2025</w:t>
            </w:r>
          </w:p>
        </w:tc>
      </w:tr>
      <w:tr w:rsidR="004B1C80">
        <w:trPr>
          <w:trHeight w:val="120"/>
        </w:trPr>
        <w:tc>
          <w:tcPr>
            <w:tcW w:w="280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13</w:t>
            </w:r>
          </w:p>
          <w:p w:rsidR="004B1C80" w:rsidRDefault="00C355AD">
            <w:pPr>
              <w:jc w:val="center"/>
            </w:pPr>
            <w:r>
              <w:rPr>
                <w:rFonts w:ascii="Arial" w:eastAsia="Arial" w:hAnsi="Arial" w:cs="Arial"/>
                <w:b/>
                <w:sz w:val="20"/>
                <w:szCs w:val="20"/>
              </w:rPr>
              <w:t>1</w:t>
            </w:r>
            <w:r w:rsidR="00E61E17">
              <w:rPr>
                <w:rFonts w:ascii="Arial" w:eastAsia="Arial" w:hAnsi="Arial" w:cs="Arial"/>
                <w:b/>
                <w:sz w:val="20"/>
                <w:szCs w:val="20"/>
              </w:rPr>
              <w:t xml:space="preserve"> - 5 (5</w:t>
            </w:r>
            <w:r>
              <w:rPr>
                <w:rFonts w:ascii="Arial" w:eastAsia="Arial" w:hAnsi="Arial" w:cs="Arial"/>
                <w:b/>
                <w:sz w:val="20"/>
                <w:szCs w:val="20"/>
              </w:rPr>
              <w:t xml:space="preserve"> day)</w:t>
            </w:r>
          </w:p>
        </w:tc>
        <w:tc>
          <w:tcPr>
            <w:tcW w:w="298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14</w:t>
            </w:r>
          </w:p>
          <w:p w:rsidR="004B1C80" w:rsidRDefault="00E61E17">
            <w:pPr>
              <w:jc w:val="center"/>
              <w:rPr>
                <w:rFonts w:ascii="Arial" w:eastAsia="Arial" w:hAnsi="Arial" w:cs="Arial"/>
                <w:b/>
                <w:sz w:val="20"/>
                <w:szCs w:val="20"/>
              </w:rPr>
            </w:pPr>
            <w:r>
              <w:rPr>
                <w:rFonts w:ascii="Arial" w:eastAsia="Arial" w:hAnsi="Arial" w:cs="Arial"/>
                <w:b/>
                <w:sz w:val="20"/>
                <w:szCs w:val="20"/>
              </w:rPr>
              <w:t>8 - 12</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15</w:t>
            </w:r>
          </w:p>
          <w:p w:rsidR="004B1C80" w:rsidRDefault="00E61E17">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rPr>
                <w:rFonts w:ascii="Arial" w:eastAsia="Arial" w:hAnsi="Arial" w:cs="Arial"/>
                <w:b/>
                <w:sz w:val="20"/>
                <w:szCs w:val="20"/>
              </w:rPr>
            </w:pPr>
          </w:p>
        </w:tc>
      </w:tr>
      <w:tr w:rsidR="004B1C80">
        <w:trPr>
          <w:trHeight w:val="1605"/>
        </w:trPr>
        <w:tc>
          <w:tcPr>
            <w:tcW w:w="280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3D85C6"/>
              </w:rPr>
              <w:t xml:space="preserve">[Important dates or events this week] </w:t>
            </w:r>
          </w:p>
          <w:p w:rsidR="003121A1" w:rsidRDefault="003121A1" w:rsidP="003121A1">
            <w:pPr>
              <w:rPr>
                <w:b/>
                <w:color w:val="3D85C6"/>
              </w:rPr>
            </w:pPr>
          </w:p>
          <w:p w:rsidR="003121A1" w:rsidRDefault="003121A1" w:rsidP="003121A1">
            <w:r>
              <w:rPr>
                <w:b/>
              </w:rPr>
              <w:t xml:space="preserve">TOPIC: </w:t>
            </w:r>
            <w:r w:rsidR="0034614E">
              <w:t>Short Stories</w:t>
            </w:r>
          </w:p>
          <w:p w:rsidR="003121A1" w:rsidRDefault="003121A1" w:rsidP="003121A1">
            <w:pPr>
              <w:rPr>
                <w:b/>
              </w:rPr>
            </w:pPr>
            <w:r>
              <w:rPr>
                <w:b/>
              </w:rPr>
              <w:t xml:space="preserve">Class Activities: </w:t>
            </w:r>
            <w:r w:rsidR="0034614E">
              <w:t>We will read various short stories in class and learn vocabulary words derived from the stories.</w:t>
            </w:r>
          </w:p>
          <w:p w:rsidR="003121A1" w:rsidRDefault="003121A1" w:rsidP="003121A1">
            <w:r>
              <w:rPr>
                <w:b/>
              </w:rPr>
              <w:t xml:space="preserve">Homework: </w:t>
            </w:r>
            <w:r w:rsidR="0034614E">
              <w:t>Read the stories, write summaries and personal thoughts about each of the stories, and practice vocabulary using flash cards.</w:t>
            </w:r>
          </w:p>
          <w:p w:rsidR="003121A1" w:rsidRDefault="003121A1" w:rsidP="003121A1"/>
          <w:p w:rsidR="004B1C80" w:rsidRDefault="003121A1" w:rsidP="0034614E">
            <w:r>
              <w:rPr>
                <w:b/>
                <w:color w:val="C00000"/>
              </w:rPr>
              <w:t xml:space="preserve">Assessment: </w:t>
            </w:r>
            <w:r w:rsidR="0034614E">
              <w:rPr>
                <w:b/>
                <w:color w:val="C00000"/>
              </w:rPr>
              <w:t>There will be a test involving reading comprehension and vocabulary.</w:t>
            </w:r>
          </w:p>
        </w:tc>
        <w:tc>
          <w:tcPr>
            <w:tcW w:w="298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Dec. 10</w:t>
            </w:r>
            <w:r>
              <w:rPr>
                <w:b/>
                <w:color w:val="3D85C6"/>
              </w:rPr>
              <w:t xml:space="preserve"> - Faculty Meeting</w:t>
            </w:r>
          </w:p>
          <w:p w:rsidR="004B1C80" w:rsidRDefault="00E61E17">
            <w:pPr>
              <w:rPr>
                <w:b/>
                <w:color w:val="3D85C6"/>
              </w:rPr>
            </w:pPr>
            <w:r>
              <w:rPr>
                <w:b/>
                <w:color w:val="3D85C6"/>
              </w:rPr>
              <w:t>Dec. 12</w:t>
            </w:r>
            <w:r w:rsidR="00C355AD">
              <w:rPr>
                <w:b/>
                <w:color w:val="3D85C6"/>
              </w:rPr>
              <w:t xml:space="preserve"> - Awards Day</w:t>
            </w:r>
          </w:p>
          <w:p w:rsidR="003121A1" w:rsidRDefault="003121A1">
            <w:pPr>
              <w:rPr>
                <w:b/>
              </w:rPr>
            </w:pPr>
          </w:p>
          <w:p w:rsidR="003121A1" w:rsidRDefault="003121A1" w:rsidP="003121A1">
            <w:r>
              <w:rPr>
                <w:b/>
              </w:rPr>
              <w:t>TOPIC</w:t>
            </w:r>
            <w:r w:rsidR="0034614E">
              <w:rPr>
                <w:b/>
              </w:rPr>
              <w:t>: Creative Writing</w:t>
            </w:r>
          </w:p>
          <w:p w:rsidR="003121A1" w:rsidRDefault="003121A1" w:rsidP="003121A1">
            <w:pPr>
              <w:rPr>
                <w:b/>
              </w:rPr>
            </w:pPr>
            <w:r>
              <w:rPr>
                <w:b/>
              </w:rPr>
              <w:t xml:space="preserve">Class Activities: </w:t>
            </w:r>
            <w:r w:rsidR="0034614E">
              <w:t>We will break down the components of writing a short story from brainstorming to final draft.</w:t>
            </w:r>
          </w:p>
          <w:p w:rsidR="003121A1" w:rsidRDefault="003121A1" w:rsidP="003121A1">
            <w:r>
              <w:rPr>
                <w:b/>
              </w:rPr>
              <w:t xml:space="preserve">Homework: </w:t>
            </w:r>
            <w:r w:rsidR="0034614E">
              <w:t>Students will need to complete all the elements of a short story and be ready to present it.</w:t>
            </w:r>
          </w:p>
          <w:p w:rsidR="003121A1" w:rsidRDefault="003121A1" w:rsidP="003121A1"/>
          <w:p w:rsidR="004B1C80" w:rsidRDefault="003121A1" w:rsidP="003121A1">
            <w:r>
              <w:rPr>
                <w:b/>
                <w:color w:val="C00000"/>
              </w:rPr>
              <w:t xml:space="preserve">Assessment: </w:t>
            </w:r>
            <w:r w:rsidR="0034614E">
              <w:rPr>
                <w:b/>
                <w:color w:val="C00000"/>
              </w:rPr>
              <w:t>Students must submit a creative writing assignment. The</w:t>
            </w:r>
            <w:r w:rsidR="00C355AD">
              <w:br/>
            </w:r>
          </w:p>
          <w:p w:rsidR="004B1C80" w:rsidRDefault="00C355AD">
            <w:r>
              <w:br/>
            </w:r>
          </w:p>
        </w:tc>
        <w:tc>
          <w:tcPr>
            <w:tcW w:w="295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Dec. </w:t>
            </w:r>
            <w:r w:rsidR="00E61E17">
              <w:rPr>
                <w:b/>
                <w:color w:val="3D85C6"/>
              </w:rPr>
              <w:t>15 &amp; 16</w:t>
            </w:r>
            <w:r>
              <w:rPr>
                <w:b/>
                <w:color w:val="3D85C6"/>
              </w:rPr>
              <w:t xml:space="preserve"> - Final Exam</w:t>
            </w:r>
          </w:p>
          <w:p w:rsidR="003121A1" w:rsidRDefault="003121A1">
            <w:pPr>
              <w:rPr>
                <w:b/>
                <w:color w:val="3D85C6"/>
              </w:rPr>
            </w:pPr>
            <w:r>
              <w:rPr>
                <w:b/>
                <w:color w:val="3D85C6"/>
              </w:rPr>
              <w:t xml:space="preserve">Dec. 18 – Graduation </w:t>
            </w:r>
          </w:p>
          <w:p w:rsidR="00E61E17" w:rsidRDefault="00E61E17">
            <w:pPr>
              <w:rPr>
                <w:b/>
                <w:color w:val="3D85C6"/>
              </w:rPr>
            </w:pPr>
            <w:r>
              <w:rPr>
                <w:b/>
                <w:color w:val="3D85C6"/>
              </w:rPr>
              <w:t>Dec. 19</w:t>
            </w:r>
            <w:r w:rsidR="00C355AD">
              <w:rPr>
                <w:b/>
                <w:color w:val="3D85C6"/>
              </w:rPr>
              <w:t xml:space="preserve"> - Last Day of Classes</w:t>
            </w:r>
          </w:p>
          <w:p w:rsidR="00E61E17" w:rsidRDefault="00E61E17" w:rsidP="00E61E17">
            <w:pPr>
              <w:rPr>
                <w:b/>
                <w:color w:val="3D85C6"/>
              </w:rPr>
            </w:pPr>
            <w:r>
              <w:rPr>
                <w:b/>
                <w:color w:val="3D85C6"/>
              </w:rPr>
              <w:t>Dec. 19 - Final Marks Due</w:t>
            </w:r>
          </w:p>
          <w:p w:rsidR="0034614E" w:rsidRDefault="00C355AD" w:rsidP="0034614E">
            <w:pPr>
              <w:rPr>
                <w:b/>
                <w:color w:val="C00000"/>
              </w:rPr>
            </w:pPr>
            <w:r>
              <w:br/>
            </w:r>
            <w:r w:rsidR="0034614E">
              <w:rPr>
                <w:b/>
                <w:color w:val="C00000"/>
              </w:rPr>
              <w:t xml:space="preserve">Assessment: </w:t>
            </w:r>
          </w:p>
          <w:p w:rsidR="0034614E" w:rsidRDefault="0034614E" w:rsidP="0034614E">
            <w:pPr>
              <w:rPr>
                <w:b/>
                <w:color w:val="C00000"/>
              </w:rPr>
            </w:pPr>
            <w:r>
              <w:rPr>
                <w:b/>
                <w:color w:val="C00000"/>
              </w:rPr>
              <w:t>The final exam will span the knowledge we have gained from the entire semester.</w:t>
            </w:r>
          </w:p>
          <w:p w:rsidR="0034614E" w:rsidRDefault="0034614E" w:rsidP="0034614E">
            <w:r>
              <w:rPr>
                <w:b/>
                <w:color w:val="C00000"/>
              </w:rPr>
              <w:t>Questions ranging from “The Hobbit” to Film studies, to Poetry, to Short Stories. There will be vocabulary, reading comprehension, and personal writing involved in the exam.</w:t>
            </w:r>
            <w:r>
              <w:br/>
            </w:r>
          </w:p>
          <w:p w:rsidR="004B1C80" w:rsidRDefault="004B1C80"/>
          <w:p w:rsidR="0034614E" w:rsidRDefault="0034614E"/>
          <w:p w:rsidR="0034614E" w:rsidRDefault="0034614E"/>
        </w:tc>
        <w:tc>
          <w:tcPr>
            <w:tcW w:w="292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C355AD">
            <w:pPr>
              <w:rPr>
                <w:b/>
                <w:color w:val="C00000"/>
                <w:sz w:val="24"/>
                <w:szCs w:val="24"/>
              </w:rPr>
            </w:pPr>
            <w:r>
              <w:rPr>
                <w:b/>
                <w:color w:val="3D85C6"/>
              </w:rPr>
              <w:t>D</w:t>
            </w:r>
            <w:r w:rsidR="00E61E17">
              <w:rPr>
                <w:b/>
                <w:color w:val="3D85C6"/>
              </w:rPr>
              <w:t>ec. 22</w:t>
            </w:r>
            <w:r>
              <w:rPr>
                <w:b/>
                <w:color w:val="3D85C6"/>
              </w:rPr>
              <w:t xml:space="preserve"> - Final Report Card</w:t>
            </w:r>
            <w:r>
              <w:br/>
            </w:r>
            <w:r>
              <w:br/>
            </w:r>
          </w:p>
        </w:tc>
        <w:tc>
          <w:tcPr>
            <w:tcW w:w="2850" w:type="dxa"/>
            <w:tcBorders>
              <w:top w:val="single" w:sz="4" w:space="0" w:color="000000"/>
              <w:left w:val="single" w:sz="4" w:space="0" w:color="000000"/>
              <w:bottom w:val="single" w:sz="4" w:space="0" w:color="000000"/>
              <w:right w:val="single" w:sz="4" w:space="0" w:color="000000"/>
            </w:tcBorders>
          </w:tcPr>
          <w:p w:rsidR="004B1C80" w:rsidRDefault="00C355AD">
            <w:pPr>
              <w:jc w:val="center"/>
            </w:pPr>
            <w:r>
              <w:br/>
            </w:r>
          </w:p>
          <w:p w:rsidR="004B1C80" w:rsidRDefault="004B1C80">
            <w:pPr>
              <w:jc w:val="center"/>
              <w:rPr>
                <w:b/>
                <w:color w:val="C00000"/>
                <w:sz w:val="24"/>
                <w:szCs w:val="24"/>
              </w:rPr>
            </w:pPr>
          </w:p>
          <w:p w:rsidR="004B1C80" w:rsidRDefault="00C355AD">
            <w:pPr>
              <w:jc w:val="center"/>
              <w:rPr>
                <w:b/>
                <w:color w:val="C00000"/>
                <w:sz w:val="24"/>
                <w:szCs w:val="24"/>
              </w:rPr>
            </w:pPr>
            <w:r>
              <w:br/>
            </w:r>
            <w:r>
              <w:br/>
            </w:r>
            <w:r>
              <w:br/>
            </w:r>
          </w:p>
        </w:tc>
      </w:tr>
    </w:tbl>
    <w:p w:rsidR="004B1C80" w:rsidRDefault="004B1C80"/>
    <w:p w:rsidR="005E0B22" w:rsidRDefault="005E0B22" w:rsidP="005E0B22"/>
    <w:p w:rsidR="005E0B22" w:rsidRDefault="005E0B22" w:rsidP="005E0B22"/>
    <w:p w:rsidR="005E0B22" w:rsidRDefault="005E0B22" w:rsidP="005E0B22"/>
    <w:p w:rsidR="005E0B22" w:rsidRDefault="005E0B22" w:rsidP="005E0B22"/>
    <w:p w:rsidR="005E0B22" w:rsidRDefault="005E0B22" w:rsidP="005E0B22">
      <w:r>
        <w:lastRenderedPageBreak/>
        <w:t xml:space="preserve">Assessment Guidelines: </w:t>
      </w:r>
    </w:p>
    <w:p w:rsidR="005E0B22" w:rsidRDefault="00196F17" w:rsidP="005E0B22">
      <w:r>
        <w:t>In-Class Participation and Attendance = 25%</w:t>
      </w:r>
    </w:p>
    <w:p w:rsidR="00196F17" w:rsidRDefault="00196F17" w:rsidP="005E0B22">
      <w:r>
        <w:t>Hobbit Journal Entries = 40%</w:t>
      </w:r>
    </w:p>
    <w:p w:rsidR="00196F17" w:rsidRDefault="00196F17" w:rsidP="005E0B22">
      <w:r>
        <w:t>Writing Portfolio = 10%</w:t>
      </w:r>
    </w:p>
    <w:p w:rsidR="00196F17" w:rsidRDefault="00196F17" w:rsidP="005E0B22">
      <w:r>
        <w:t>Mid-Term and Final = 25%</w:t>
      </w:r>
    </w:p>
    <w:p w:rsidR="005E0B22" w:rsidRDefault="005E0B22" w:rsidP="005E0B22">
      <w:r>
        <w:t xml:space="preserve"> </w:t>
      </w:r>
    </w:p>
    <w:p w:rsidR="005E0B22" w:rsidRDefault="005E0B22" w:rsidP="005E0B22">
      <w:r>
        <w:t xml:space="preserve">Required Course Materials: </w:t>
      </w:r>
    </w:p>
    <w:p w:rsidR="00196F17" w:rsidRDefault="005E0B22" w:rsidP="005E0B22">
      <w:r>
        <w:t xml:space="preserve">Please bring the following to class every day: </w:t>
      </w:r>
    </w:p>
    <w:p w:rsidR="005E0B22" w:rsidRDefault="00196F17" w:rsidP="005E0B22">
      <w:r>
        <w:t xml:space="preserve">- </w:t>
      </w:r>
      <w:r>
        <w:tab/>
        <w:t>The Hobbit (or any other reading materials we are working on)</w:t>
      </w:r>
      <w:r w:rsidR="005E0B22">
        <w:t xml:space="preserve"> </w:t>
      </w:r>
    </w:p>
    <w:p w:rsidR="005E0B22" w:rsidRDefault="005E0B22" w:rsidP="005E0B22">
      <w:r>
        <w:t>-</w:t>
      </w:r>
      <w:r>
        <w:tab/>
        <w:t xml:space="preserve">Journal (Composition) Notebook and/or Laptop Computer </w:t>
      </w:r>
    </w:p>
    <w:p w:rsidR="005E0B22" w:rsidRDefault="005E0B22" w:rsidP="005E0B22">
      <w:r>
        <w:t>-</w:t>
      </w:r>
      <w:r>
        <w:tab/>
        <w:t xml:space="preserve">Worksheets (to be given by the teacher) </w:t>
      </w:r>
    </w:p>
    <w:p w:rsidR="005E0B22" w:rsidRDefault="005E0B22" w:rsidP="005E0B22">
      <w:r>
        <w:t>-</w:t>
      </w:r>
      <w:r>
        <w:tab/>
        <w:t xml:space="preserve">A pen and/or a pencil </w:t>
      </w:r>
    </w:p>
    <w:p w:rsidR="005E0B22" w:rsidRDefault="005E0B22" w:rsidP="005E0B22">
      <w:r>
        <w:t>-</w:t>
      </w:r>
      <w:r>
        <w:tab/>
        <w:t xml:space="preserve">A positive attitude </w:t>
      </w:r>
    </w:p>
    <w:p w:rsidR="005E0B22" w:rsidRDefault="005E0B22" w:rsidP="005E0B22">
      <w:r>
        <w:t xml:space="preserve"> </w:t>
      </w:r>
    </w:p>
    <w:p w:rsidR="005E0B22" w:rsidRDefault="00196F17" w:rsidP="005E0B22">
      <w:r>
        <w:t xml:space="preserve">Classroom Expectations: </w:t>
      </w:r>
    </w:p>
    <w:p w:rsidR="005E0B22" w:rsidRDefault="005E0B22" w:rsidP="005E0B22">
      <w:r>
        <w:t>1.</w:t>
      </w:r>
      <w:r>
        <w:tab/>
        <w:t xml:space="preserve">Attend class punctually. </w:t>
      </w:r>
    </w:p>
    <w:p w:rsidR="005E0B22" w:rsidRDefault="005E0B22" w:rsidP="005E0B22">
      <w:r>
        <w:t>2.</w:t>
      </w:r>
      <w:r>
        <w:tab/>
        <w:t xml:space="preserve">Notify in advance if you anticipate an absence. </w:t>
      </w:r>
    </w:p>
    <w:p w:rsidR="005E0B22" w:rsidRDefault="005E0B22" w:rsidP="005E0B22">
      <w:r>
        <w:t>3.</w:t>
      </w:r>
      <w:r>
        <w:tab/>
        <w:t xml:space="preserve">Use English as the primary language in class to enhance your learning experience and accelerate your progress. </w:t>
      </w:r>
    </w:p>
    <w:p w:rsidR="005E0B22" w:rsidRDefault="005E0B22" w:rsidP="005E0B22">
      <w:r>
        <w:t>4.</w:t>
      </w:r>
      <w:r>
        <w:tab/>
        <w:t xml:space="preserve">Adhere to classroom rules, which will be introduced during the first week of classes. </w:t>
      </w:r>
    </w:p>
    <w:p w:rsidR="005E0B22" w:rsidRDefault="005E0B22" w:rsidP="005E0B22">
      <w:r>
        <w:t>5.</w:t>
      </w:r>
      <w:r>
        <w:tab/>
        <w:t xml:space="preserve">Always cultivate a culture of respect towards yourself and your peers. </w:t>
      </w:r>
    </w:p>
    <w:p w:rsidR="005E0B22" w:rsidRDefault="005E0B22" w:rsidP="005E0B22">
      <w:r>
        <w:t>6.</w:t>
      </w:r>
      <w:r>
        <w:tab/>
        <w:t xml:space="preserve">Do not use </w:t>
      </w:r>
      <w:proofErr w:type="spellStart"/>
      <w:r>
        <w:t>ChatGPT</w:t>
      </w:r>
      <w:proofErr w:type="spellEnd"/>
      <w:r>
        <w:t xml:space="preserve"> or other AI (Artificial Intelligence) as it is plagiarism and constitutes as cheating. </w:t>
      </w:r>
    </w:p>
    <w:p w:rsidR="005E0B22" w:rsidRDefault="005E0B22" w:rsidP="005E0B22">
      <w:r>
        <w:t xml:space="preserve"> </w:t>
      </w:r>
    </w:p>
    <w:p w:rsidR="005E0B22" w:rsidRDefault="005E0B22" w:rsidP="005E0B22">
      <w:r>
        <w:t>I have read and ag</w:t>
      </w:r>
      <w:r w:rsidR="00196F17">
        <w:t xml:space="preserve">reed to the class expectations </w:t>
      </w:r>
    </w:p>
    <w:p w:rsidR="005E0B22" w:rsidRDefault="005E0B22" w:rsidP="005E0B22">
      <w:r>
        <w:t>Signature</w:t>
      </w:r>
    </w:p>
    <w:sectPr w:rsidR="005E0B22">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80"/>
    <w:rsid w:val="00080C68"/>
    <w:rsid w:val="00081F5F"/>
    <w:rsid w:val="00196F17"/>
    <w:rsid w:val="002E13E5"/>
    <w:rsid w:val="003078B4"/>
    <w:rsid w:val="003121A1"/>
    <w:rsid w:val="0034614E"/>
    <w:rsid w:val="003C72FC"/>
    <w:rsid w:val="004A78FE"/>
    <w:rsid w:val="004B1C80"/>
    <w:rsid w:val="005E0B22"/>
    <w:rsid w:val="005F28EE"/>
    <w:rsid w:val="0066641C"/>
    <w:rsid w:val="006A7C8A"/>
    <w:rsid w:val="006D0E7D"/>
    <w:rsid w:val="007C1B1A"/>
    <w:rsid w:val="00864FAE"/>
    <w:rsid w:val="008E5E44"/>
    <w:rsid w:val="00AB18F6"/>
    <w:rsid w:val="00AF6666"/>
    <w:rsid w:val="00B146EF"/>
    <w:rsid w:val="00C355AD"/>
    <w:rsid w:val="00C94E19"/>
    <w:rsid w:val="00CE3774"/>
    <w:rsid w:val="00E61E17"/>
    <w:rsid w:val="00EE7B1A"/>
    <w:rsid w:val="00FD3BED"/>
    <w:rsid w:val="00FE2CF9"/>
    <w:rsid w:val="00FF0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63F92-09C1-44F7-A477-C5CF733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F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6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D3CalIIQTnAKEIxBfrv/t6o6Q==">CgMxLjA4AHIhMVdNZ3RDem9RekZha21ocmo1VVhBd0NzbUNma1pVd29h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F9D83B-0FFF-4F48-855E-8389F317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Donnalyn Carpio</dc:creator>
  <cp:lastModifiedBy>Vee</cp:lastModifiedBy>
  <cp:revision>2</cp:revision>
  <dcterms:created xsi:type="dcterms:W3CDTF">2025-10-01T18:11:00Z</dcterms:created>
  <dcterms:modified xsi:type="dcterms:W3CDTF">2025-10-01T18:11:00Z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2022-09-11T17:20:18Z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b61abc8b-4c81-4272-af73-542c8eb645ce</vt:lpwstr>
  </property>
  <property fmtid="{D5CDD505-2E9C-101B-9397-08002B2CF9AE}" pid="8" name="MSIP_Label_cdde0556-1f76-452e-9e94-03158f226e4e_ContentBits">
    <vt:lpwstr>0</vt:lpwstr>
  </property>
</Properties>
</file>