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986" w:rsidRDefault="00A33986" w:rsidP="00A33986">
      <w:pPr>
        <w:spacing w:after="216" w:line="206" w:lineRule="auto"/>
        <w:ind w:left="216"/>
        <w:rPr>
          <w:rFonts w:ascii="Arial" w:hAnsi="Arial"/>
          <w:color w:val="000000"/>
          <w:spacing w:val="-24"/>
          <w:w w:val="90"/>
          <w:sz w:val="49"/>
        </w:rPr>
      </w:pPr>
      <w:r>
        <w:rPr>
          <w:rFonts w:ascii="Arial" w:hAnsi="Arial"/>
          <w:color w:val="000000"/>
          <w:spacing w:val="-24"/>
          <w:w w:val="90"/>
          <w:sz w:val="49"/>
        </w:rPr>
        <w:t>ELL Math and Science 11</w:t>
      </w:r>
    </w:p>
    <w:p w:rsidR="00A33986" w:rsidRDefault="00A33986" w:rsidP="00A33986">
      <w:pPr>
        <w:spacing w:line="319" w:lineRule="auto"/>
        <w:ind w:left="216" w:right="7560"/>
        <w:rPr>
          <w:rFonts w:ascii="Tahoma" w:hAnsi="Tahoma"/>
          <w:color w:val="000000"/>
          <w:spacing w:val="3"/>
          <w:sz w:val="19"/>
        </w:rPr>
      </w:pPr>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3810</wp:posOffset>
                </wp:positionV>
                <wp:extent cx="6553835" cy="0"/>
                <wp:effectExtent l="9525" t="13335" r="8890" b="57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835"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51E6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pt" to="522.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" strokecolor="#7f7f7f" strokeweight=".5pt"/>
            </w:pict>
          </mc:Fallback>
        </mc:AlternateContent>
      </w:r>
      <w:r>
        <w:rPr>
          <w:rFonts w:ascii="Tahoma" w:hAnsi="Tahoma"/>
          <w:color w:val="000000"/>
          <w:spacing w:val="3"/>
          <w:sz w:val="19"/>
        </w:rPr>
        <w:t xml:space="preserve">Spring Term 2023 – Period </w:t>
      </w:r>
      <w:r>
        <w:rPr>
          <w:rFonts w:ascii="Tahoma" w:hAnsi="Tahoma"/>
          <w:color w:val="000000"/>
          <w:spacing w:val="3"/>
          <w:sz w:val="19"/>
        </w:rPr>
        <w:t>3</w:t>
      </w:r>
      <w:r>
        <w:rPr>
          <w:rFonts w:ascii="Tahoma" w:hAnsi="Tahoma"/>
          <w:color w:val="000000"/>
          <w:spacing w:val="3"/>
          <w:sz w:val="19"/>
        </w:rPr>
        <w:t xml:space="preserve"> </w:t>
      </w:r>
      <w:r>
        <w:rPr>
          <w:rFonts w:ascii="Tahoma" w:hAnsi="Tahoma"/>
          <w:color w:val="000000"/>
          <w:sz w:val="19"/>
        </w:rPr>
        <w:t>Room 119</w:t>
      </w:r>
    </w:p>
    <w:p w:rsidR="00A33986" w:rsidRDefault="00A33986" w:rsidP="00A33986">
      <w:pPr>
        <w:tabs>
          <w:tab w:val="right" w:pos="9139"/>
        </w:tabs>
        <w:spacing w:before="360" w:line="264" w:lineRule="auto"/>
        <w:ind w:left="216"/>
        <w:rPr>
          <w:rFonts w:ascii="Arial" w:hAnsi="Arial"/>
          <w:color w:val="000000"/>
          <w:spacing w:val="-10"/>
          <w:sz w:val="25"/>
        </w:rPr>
      </w:pPr>
      <w:r>
        <w:rPr>
          <w:rFonts w:ascii="Arial" w:hAnsi="Arial"/>
          <w:color w:val="000000"/>
          <w:spacing w:val="-10"/>
          <w:sz w:val="25"/>
        </w:rPr>
        <w:t xml:space="preserve">Mr. </w:t>
      </w:r>
      <w:proofErr w:type="spellStart"/>
      <w:r>
        <w:rPr>
          <w:rFonts w:ascii="Arial" w:hAnsi="Arial"/>
          <w:color w:val="000000"/>
          <w:spacing w:val="-10"/>
          <w:sz w:val="25"/>
        </w:rPr>
        <w:t>Izet</w:t>
      </w:r>
      <w:proofErr w:type="spellEnd"/>
      <w:r>
        <w:rPr>
          <w:rFonts w:ascii="Arial" w:hAnsi="Arial"/>
          <w:color w:val="000000"/>
          <w:spacing w:val="-10"/>
          <w:sz w:val="25"/>
        </w:rPr>
        <w:tab/>
      </w:r>
      <w:hyperlink r:id="rId5" w:history="1">
        <w:r>
          <w:rPr>
            <w:rStyle w:val="a3"/>
            <w:rFonts w:ascii="Arial" w:hAnsi="Arial"/>
            <w:spacing w:val="4"/>
            <w:sz w:val="25"/>
          </w:rPr>
          <w:t>izet.isaiev@pattisonhighschool.ca</w:t>
        </w:r>
      </w:hyperlink>
    </w:p>
    <w:p w:rsidR="00A33986" w:rsidRDefault="00A33986" w:rsidP="00A33986">
      <w:pPr>
        <w:spacing w:before="468"/>
        <w:ind w:left="216"/>
        <w:rPr>
          <w:rFonts w:ascii="Arial" w:hAnsi="Arial"/>
          <w:color w:val="000000"/>
          <w:sz w:val="20"/>
        </w:rPr>
      </w:pPr>
      <w:r>
        <w:rPr>
          <w:rFonts w:ascii="Arial" w:hAnsi="Arial"/>
          <w:color w:val="000000"/>
          <w:sz w:val="20"/>
        </w:rPr>
        <w:t>Course Overview</w:t>
      </w:r>
    </w:p>
    <w:p w:rsidR="00A33986" w:rsidRDefault="00A33986" w:rsidP="00A33986">
      <w:pPr>
        <w:spacing w:before="252" w:line="324" w:lineRule="auto"/>
        <w:ind w:left="216" w:right="216"/>
        <w:rPr>
          <w:rFonts w:ascii="Tahoma" w:hAnsi="Tahoma"/>
          <w:color w:val="000000"/>
          <w:spacing w:val="5"/>
          <w:sz w:val="19"/>
        </w:rPr>
      </w:pPr>
      <w:r>
        <w:rPr>
          <w:rFonts w:ascii="Tahoma" w:hAnsi="Tahoma"/>
          <w:color w:val="000000"/>
          <w:spacing w:val="5"/>
          <w:sz w:val="19"/>
        </w:rPr>
        <w:t xml:space="preserve">In </w:t>
      </w:r>
      <w:r>
        <w:rPr>
          <w:rFonts w:ascii="Tahoma" w:hAnsi="Tahoma"/>
          <w:color w:val="000000"/>
          <w:spacing w:val="5"/>
          <w:sz w:val="19"/>
        </w:rPr>
        <w:t xml:space="preserve">ELL Math and Science 11 your studies </w:t>
      </w:r>
      <w:proofErr w:type="gramStart"/>
      <w:r>
        <w:rPr>
          <w:rFonts w:ascii="Tahoma" w:hAnsi="Tahoma"/>
          <w:color w:val="000000"/>
          <w:spacing w:val="5"/>
          <w:sz w:val="19"/>
        </w:rPr>
        <w:t>will be focused</w:t>
      </w:r>
      <w:proofErr w:type="gramEnd"/>
      <w:r>
        <w:rPr>
          <w:rFonts w:ascii="Tahoma" w:hAnsi="Tahoma"/>
          <w:color w:val="000000"/>
          <w:spacing w:val="5"/>
          <w:sz w:val="19"/>
        </w:rPr>
        <w:t xml:space="preserve"> on improving your English language skills, specifically directed at improving your grammar and vocabulary that would help to cope with problems and questions that come up during your Science and Math classes. You will extensively study required terminology and grammar to convey your point during discussions at Science</w:t>
      </w:r>
      <w:r w:rsidR="007E0889">
        <w:rPr>
          <w:rFonts w:ascii="Tahoma" w:hAnsi="Tahoma"/>
          <w:color w:val="000000"/>
          <w:spacing w:val="5"/>
          <w:sz w:val="19"/>
        </w:rPr>
        <w:t xml:space="preserve"> and Math</w:t>
      </w:r>
      <w:r>
        <w:rPr>
          <w:rFonts w:ascii="Tahoma" w:hAnsi="Tahoma"/>
          <w:color w:val="000000"/>
          <w:spacing w:val="5"/>
          <w:sz w:val="19"/>
        </w:rPr>
        <w:t xml:space="preserve"> lessons. </w:t>
      </w:r>
    </w:p>
    <w:p w:rsidR="007E0889" w:rsidRDefault="007E0889" w:rsidP="00A33986">
      <w:pPr>
        <w:tabs>
          <w:tab w:val="decimal" w:pos="1008"/>
        </w:tabs>
        <w:spacing w:before="72"/>
        <w:rPr>
          <w:rFonts w:ascii="Times New Roman" w:hAnsi="Times New Roman" w:cs="Times New Roman"/>
          <w:color w:val="252525"/>
          <w:spacing w:val="-20"/>
          <w:sz w:val="32"/>
          <w:szCs w:val="32"/>
        </w:rPr>
      </w:pPr>
    </w:p>
    <w:p w:rsidR="00A33986" w:rsidRDefault="00A33986" w:rsidP="00A33986">
      <w:pPr>
        <w:tabs>
          <w:tab w:val="decimal" w:pos="1008"/>
        </w:tabs>
        <w:spacing w:before="72"/>
        <w:rPr>
          <w:rFonts w:ascii="Times New Roman" w:hAnsi="Times New Roman" w:cs="Times New Roman"/>
          <w:color w:val="252525"/>
          <w:spacing w:val="-20"/>
          <w:sz w:val="32"/>
          <w:szCs w:val="32"/>
        </w:rPr>
      </w:pPr>
      <w:r w:rsidRPr="00A33986">
        <w:rPr>
          <w:rFonts w:ascii="Times New Roman" w:hAnsi="Times New Roman" w:cs="Times New Roman"/>
          <w:color w:val="252525"/>
          <w:spacing w:val="-20"/>
          <w:sz w:val="32"/>
          <w:szCs w:val="32"/>
        </w:rPr>
        <w:t>Outlines of the course</w:t>
      </w:r>
      <w:r>
        <w:rPr>
          <w:rFonts w:ascii="Times New Roman" w:hAnsi="Times New Roman" w:cs="Times New Roman"/>
          <w:color w:val="252525"/>
          <w:spacing w:val="-20"/>
          <w:sz w:val="32"/>
          <w:szCs w:val="32"/>
        </w:rPr>
        <w:t>:</w:t>
      </w:r>
    </w:p>
    <w:p w:rsidR="00A33986" w:rsidRDefault="00A33986" w:rsidP="00A33986">
      <w:pPr>
        <w:pStyle w:val="a4"/>
        <w:numPr>
          <w:ilvl w:val="0"/>
          <w:numId w:val="8"/>
        </w:numPr>
        <w:tabs>
          <w:tab w:val="decimal" w:pos="1008"/>
        </w:tabs>
        <w:spacing w:before="72"/>
        <w:rPr>
          <w:rFonts w:ascii="Times New Roman" w:hAnsi="Times New Roman" w:cs="Times New Roman"/>
          <w:color w:val="252525"/>
          <w:spacing w:val="-20"/>
          <w:sz w:val="32"/>
          <w:szCs w:val="32"/>
        </w:rPr>
      </w:pPr>
      <w:r>
        <w:rPr>
          <w:rFonts w:ascii="Times New Roman" w:hAnsi="Times New Roman" w:cs="Times New Roman"/>
          <w:color w:val="252525"/>
          <w:spacing w:val="-20"/>
          <w:sz w:val="32"/>
          <w:szCs w:val="32"/>
        </w:rPr>
        <w:t xml:space="preserve">Science and technology </w:t>
      </w:r>
    </w:p>
    <w:p w:rsidR="00A33986" w:rsidRDefault="00A33986" w:rsidP="00A33986">
      <w:pPr>
        <w:pStyle w:val="a4"/>
        <w:numPr>
          <w:ilvl w:val="0"/>
          <w:numId w:val="8"/>
        </w:numPr>
        <w:tabs>
          <w:tab w:val="decimal" w:pos="1008"/>
        </w:tabs>
        <w:spacing w:before="72"/>
        <w:rPr>
          <w:rFonts w:ascii="Times New Roman" w:hAnsi="Times New Roman" w:cs="Times New Roman"/>
          <w:color w:val="252525"/>
          <w:spacing w:val="-20"/>
          <w:sz w:val="32"/>
          <w:szCs w:val="32"/>
        </w:rPr>
      </w:pPr>
      <w:r>
        <w:rPr>
          <w:rFonts w:ascii="Times New Roman" w:hAnsi="Times New Roman" w:cs="Times New Roman"/>
          <w:color w:val="252525"/>
          <w:spacing w:val="-20"/>
          <w:sz w:val="32"/>
          <w:szCs w:val="32"/>
        </w:rPr>
        <w:t>Technical vocabulary</w:t>
      </w:r>
    </w:p>
    <w:p w:rsidR="00A33986" w:rsidRDefault="00A33986" w:rsidP="00A33986">
      <w:pPr>
        <w:pStyle w:val="a4"/>
        <w:numPr>
          <w:ilvl w:val="0"/>
          <w:numId w:val="8"/>
        </w:numPr>
        <w:tabs>
          <w:tab w:val="decimal" w:pos="1008"/>
        </w:tabs>
        <w:spacing w:before="72"/>
        <w:rPr>
          <w:rFonts w:ascii="Times New Roman" w:hAnsi="Times New Roman" w:cs="Times New Roman"/>
          <w:color w:val="252525"/>
          <w:spacing w:val="-20"/>
          <w:sz w:val="32"/>
          <w:szCs w:val="32"/>
        </w:rPr>
      </w:pPr>
      <w:r>
        <w:rPr>
          <w:rFonts w:ascii="Times New Roman" w:hAnsi="Times New Roman" w:cs="Times New Roman"/>
          <w:color w:val="252525"/>
          <w:spacing w:val="-20"/>
          <w:sz w:val="32"/>
          <w:szCs w:val="32"/>
        </w:rPr>
        <w:t xml:space="preserve">Math vocabulary </w:t>
      </w:r>
    </w:p>
    <w:p w:rsidR="00A33986" w:rsidRPr="00A33986" w:rsidRDefault="00A33986" w:rsidP="00A33986">
      <w:pPr>
        <w:pStyle w:val="a4"/>
        <w:numPr>
          <w:ilvl w:val="0"/>
          <w:numId w:val="8"/>
        </w:numPr>
        <w:tabs>
          <w:tab w:val="decimal" w:pos="1008"/>
        </w:tabs>
        <w:spacing w:before="72"/>
        <w:rPr>
          <w:rFonts w:ascii="Times New Roman" w:hAnsi="Times New Roman" w:cs="Times New Roman"/>
          <w:color w:val="252525"/>
          <w:spacing w:val="-20"/>
          <w:sz w:val="32"/>
          <w:szCs w:val="32"/>
        </w:rPr>
      </w:pPr>
      <w:r>
        <w:rPr>
          <w:rFonts w:ascii="Times New Roman" w:hAnsi="Times New Roman" w:cs="Times New Roman"/>
          <w:color w:val="252525"/>
          <w:spacing w:val="-20"/>
          <w:sz w:val="32"/>
          <w:szCs w:val="32"/>
        </w:rPr>
        <w:t xml:space="preserve">Specific grammar structures  </w:t>
      </w:r>
    </w:p>
    <w:p w:rsidR="00A33986" w:rsidRDefault="00A33986" w:rsidP="00A33986">
      <w:pPr>
        <w:tabs>
          <w:tab w:val="decimal" w:pos="1008"/>
        </w:tabs>
        <w:spacing w:before="72"/>
        <w:rPr>
          <w:rFonts w:ascii="Tahoma" w:hAnsi="Tahoma"/>
          <w:color w:val="000000"/>
          <w:spacing w:val="9"/>
          <w:sz w:val="19"/>
        </w:rPr>
      </w:pPr>
    </w:p>
    <w:p w:rsidR="00A33986" w:rsidRDefault="00A33986" w:rsidP="00A33986">
      <w:pPr>
        <w:spacing w:before="504" w:after="216" w:line="208" w:lineRule="auto"/>
        <w:ind w:left="216"/>
        <w:rPr>
          <w:rFonts w:ascii="Arial" w:hAnsi="Arial"/>
          <w:color w:val="000000"/>
          <w:sz w:val="20"/>
        </w:rPr>
      </w:pPr>
      <w:r>
        <w:rPr>
          <w:rFonts w:ascii="Arial" w:hAnsi="Arial"/>
          <w:color w:val="000000"/>
          <w:sz w:val="20"/>
        </w:rPr>
        <w:t>Course Content</w:t>
      </w:r>
    </w:p>
    <w:p w:rsidR="00A33986" w:rsidRDefault="00A33986" w:rsidP="00A33986">
      <w:pPr>
        <w:pBdr>
          <w:top w:val="single" w:sz="4" w:space="5" w:color="7E7E7E"/>
        </w:pBdr>
        <w:tabs>
          <w:tab w:val="right" w:pos="3811"/>
        </w:tabs>
        <w:spacing w:before="6" w:after="108" w:line="211" w:lineRule="auto"/>
        <w:ind w:left="72"/>
        <w:rPr>
          <w:rFonts w:ascii="Arial" w:hAnsi="Arial"/>
          <w:color w:val="000000"/>
          <w:spacing w:val="-4"/>
          <w:sz w:val="20"/>
        </w:rPr>
      </w:pPr>
      <w:r>
        <w:rPr>
          <w:rFonts w:ascii="Arial" w:hAnsi="Arial"/>
          <w:color w:val="000000"/>
          <w:spacing w:val="-4"/>
          <w:sz w:val="20"/>
        </w:rPr>
        <w:t>Unit</w:t>
      </w:r>
      <w:r>
        <w:rPr>
          <w:rFonts w:ascii="Arial" w:hAnsi="Arial"/>
          <w:color w:val="000000"/>
          <w:spacing w:val="-4"/>
          <w:sz w:val="20"/>
        </w:rPr>
        <w:tab/>
      </w:r>
      <w:r>
        <w:rPr>
          <w:rFonts w:ascii="Arial" w:hAnsi="Arial"/>
          <w:color w:val="000000"/>
          <w:sz w:val="20"/>
        </w:rPr>
        <w:t>Content</w:t>
      </w:r>
    </w:p>
    <w:p w:rsidR="00A33986" w:rsidRDefault="00A33986" w:rsidP="00A33986">
      <w:pPr>
        <w:pBdr>
          <w:top w:val="single" w:sz="6" w:space="3" w:color="7E7E7E"/>
        </w:pBdr>
        <w:tabs>
          <w:tab w:val="right" w:pos="4704"/>
        </w:tabs>
        <w:spacing w:before="8"/>
        <w:ind w:left="72"/>
        <w:rPr>
          <w:rFonts w:ascii="Arial" w:hAnsi="Arial"/>
          <w:color w:val="000000"/>
          <w:spacing w:val="2"/>
          <w:sz w:val="20"/>
        </w:rPr>
      </w:pPr>
      <w:proofErr w:type="gramStart"/>
      <w:r>
        <w:rPr>
          <w:rFonts w:ascii="Arial" w:hAnsi="Arial"/>
          <w:color w:val="000000"/>
          <w:spacing w:val="2"/>
          <w:sz w:val="20"/>
        </w:rPr>
        <w:t>1</w:t>
      </w:r>
      <w:proofErr w:type="gramEnd"/>
      <w:r>
        <w:rPr>
          <w:rFonts w:ascii="Arial" w:hAnsi="Arial"/>
          <w:color w:val="000000"/>
          <w:spacing w:val="2"/>
          <w:sz w:val="20"/>
        </w:rPr>
        <w:t xml:space="preserve">: </w:t>
      </w:r>
      <w:r>
        <w:rPr>
          <w:rFonts w:ascii="Arial" w:hAnsi="Arial"/>
          <w:color w:val="000000"/>
          <w:spacing w:val="2"/>
          <w:sz w:val="20"/>
        </w:rPr>
        <w:t xml:space="preserve">Science and technology </w:t>
      </w:r>
      <w:r w:rsidR="007E0889">
        <w:rPr>
          <w:rFonts w:ascii="Arial" w:hAnsi="Arial"/>
          <w:color w:val="000000"/>
          <w:spacing w:val="2"/>
          <w:sz w:val="20"/>
        </w:rPr>
        <w:t xml:space="preserve">     </w:t>
      </w:r>
      <w:r>
        <w:rPr>
          <w:rFonts w:ascii="Arial" w:hAnsi="Arial"/>
          <w:color w:val="000000"/>
          <w:spacing w:val="2"/>
          <w:sz w:val="20"/>
        </w:rPr>
        <w:t xml:space="preserve"> vocabulary, grammar, listening and writing that are relevant to this unit</w:t>
      </w:r>
    </w:p>
    <w:p w:rsidR="00A33986" w:rsidRDefault="00A33986" w:rsidP="00A33986">
      <w:pPr>
        <w:pBdr>
          <w:top w:val="single" w:sz="6" w:space="3" w:color="7E7E7E"/>
        </w:pBdr>
        <w:tabs>
          <w:tab w:val="right" w:pos="4704"/>
        </w:tabs>
        <w:spacing w:before="8"/>
        <w:ind w:left="72"/>
        <w:rPr>
          <w:rFonts w:ascii="Tahoma" w:hAnsi="Tahoma"/>
          <w:color w:val="000000"/>
          <w:spacing w:val="12"/>
          <w:sz w:val="19"/>
        </w:rPr>
      </w:pPr>
    </w:p>
    <w:p w:rsidR="00A33986" w:rsidRDefault="00A33986" w:rsidP="00A33986">
      <w:pPr>
        <w:pBdr>
          <w:top w:val="single" w:sz="4" w:space="3" w:color="A6A6A6"/>
        </w:pBdr>
        <w:tabs>
          <w:tab w:val="right" w:pos="6240"/>
        </w:tabs>
        <w:spacing w:before="6"/>
        <w:ind w:left="72"/>
        <w:rPr>
          <w:rFonts w:ascii="Arial" w:hAnsi="Arial"/>
          <w:color w:val="000000"/>
          <w:sz w:val="20"/>
        </w:rPr>
      </w:pPr>
      <w:proofErr w:type="gramStart"/>
      <w:r>
        <w:rPr>
          <w:rFonts w:ascii="Arial" w:hAnsi="Arial"/>
          <w:color w:val="000000"/>
          <w:sz w:val="20"/>
        </w:rPr>
        <w:t>2</w:t>
      </w:r>
      <w:proofErr w:type="gramEnd"/>
      <w:r>
        <w:rPr>
          <w:rFonts w:ascii="Arial" w:hAnsi="Arial"/>
          <w:color w:val="000000"/>
          <w:sz w:val="20"/>
        </w:rPr>
        <w:t xml:space="preserve">: </w:t>
      </w:r>
      <w:r>
        <w:rPr>
          <w:rFonts w:ascii="Arial" w:hAnsi="Arial"/>
          <w:color w:val="000000"/>
          <w:sz w:val="20"/>
        </w:rPr>
        <w:t xml:space="preserve">Technical vocabulary  </w:t>
      </w:r>
      <w:r w:rsidR="007E0889">
        <w:rPr>
          <w:rFonts w:ascii="Arial" w:hAnsi="Arial"/>
          <w:color w:val="000000"/>
          <w:sz w:val="20"/>
        </w:rPr>
        <w:t xml:space="preserve">         </w:t>
      </w:r>
      <w:r>
        <w:rPr>
          <w:rFonts w:ascii="Arial" w:hAnsi="Arial"/>
          <w:color w:val="000000"/>
          <w:sz w:val="20"/>
        </w:rPr>
        <w:t xml:space="preserve">brief outline and practical application of terminology that is connected to technology </w:t>
      </w:r>
    </w:p>
    <w:p w:rsidR="00A33986" w:rsidRDefault="007E0889" w:rsidP="007E0889">
      <w:pPr>
        <w:pBdr>
          <w:top w:val="single" w:sz="4" w:space="3" w:color="A6A6A6"/>
        </w:pBdr>
        <w:tabs>
          <w:tab w:val="left" w:pos="2532"/>
        </w:tabs>
        <w:spacing w:before="6"/>
        <w:ind w:left="72"/>
        <w:rPr>
          <w:rFonts w:ascii="Arial" w:hAnsi="Arial"/>
          <w:color w:val="000000"/>
          <w:sz w:val="20"/>
        </w:rPr>
      </w:pPr>
      <w:r>
        <w:rPr>
          <w:rFonts w:ascii="Tahoma" w:hAnsi="Tahoma"/>
          <w:color w:val="000000"/>
          <w:spacing w:val="16"/>
          <w:sz w:val="19"/>
        </w:rPr>
        <w:tab/>
        <w:t xml:space="preserve">    </w:t>
      </w:r>
      <w:proofErr w:type="gramStart"/>
      <w:r>
        <w:rPr>
          <w:rFonts w:ascii="Arial" w:hAnsi="Arial"/>
          <w:color w:val="000000"/>
          <w:sz w:val="20"/>
        </w:rPr>
        <w:t>and</w:t>
      </w:r>
      <w:proofErr w:type="gramEnd"/>
      <w:r>
        <w:rPr>
          <w:rFonts w:ascii="Tahoma" w:hAnsi="Tahoma"/>
          <w:color w:val="000000"/>
          <w:spacing w:val="16"/>
          <w:sz w:val="19"/>
        </w:rPr>
        <w:t xml:space="preserve"> </w:t>
      </w:r>
      <w:r>
        <w:rPr>
          <w:rFonts w:ascii="Arial" w:hAnsi="Arial"/>
          <w:color w:val="000000"/>
          <w:sz w:val="20"/>
        </w:rPr>
        <w:t>p</w:t>
      </w:r>
      <w:r>
        <w:rPr>
          <w:rFonts w:ascii="Arial" w:hAnsi="Arial"/>
          <w:color w:val="000000"/>
          <w:sz w:val="20"/>
        </w:rPr>
        <w:t>roduction</w:t>
      </w:r>
    </w:p>
    <w:p w:rsidR="007E0889" w:rsidRDefault="007E0889" w:rsidP="007E0889">
      <w:pPr>
        <w:pBdr>
          <w:top w:val="single" w:sz="4" w:space="3" w:color="A6A6A6"/>
        </w:pBdr>
        <w:tabs>
          <w:tab w:val="left" w:pos="2532"/>
        </w:tabs>
        <w:spacing w:before="6"/>
        <w:ind w:left="72"/>
        <w:rPr>
          <w:rFonts w:ascii="Tahoma" w:hAnsi="Tahoma"/>
          <w:color w:val="000000"/>
          <w:spacing w:val="16"/>
          <w:sz w:val="19"/>
        </w:rPr>
      </w:pPr>
    </w:p>
    <w:p w:rsidR="00A33986" w:rsidRDefault="00A33986" w:rsidP="00A33986">
      <w:pPr>
        <w:pBdr>
          <w:top w:val="single" w:sz="4" w:space="3" w:color="A6A6A6"/>
        </w:pBdr>
        <w:tabs>
          <w:tab w:val="right" w:pos="5486"/>
        </w:tabs>
        <w:spacing w:before="6"/>
        <w:ind w:left="72"/>
        <w:rPr>
          <w:rFonts w:ascii="Arial" w:hAnsi="Arial"/>
          <w:color w:val="000000"/>
          <w:spacing w:val="-4"/>
          <w:sz w:val="20"/>
        </w:rPr>
      </w:pPr>
      <w:proofErr w:type="gramStart"/>
      <w:r>
        <w:rPr>
          <w:rFonts w:ascii="Arial" w:hAnsi="Arial"/>
          <w:color w:val="000000"/>
          <w:spacing w:val="-4"/>
          <w:sz w:val="20"/>
        </w:rPr>
        <w:t>3</w:t>
      </w:r>
      <w:proofErr w:type="gramEnd"/>
      <w:r>
        <w:rPr>
          <w:rFonts w:ascii="Arial" w:hAnsi="Arial"/>
          <w:color w:val="000000"/>
          <w:spacing w:val="-4"/>
          <w:sz w:val="20"/>
        </w:rPr>
        <w:t xml:space="preserve">: </w:t>
      </w:r>
      <w:r>
        <w:rPr>
          <w:rFonts w:ascii="Arial" w:hAnsi="Arial"/>
          <w:color w:val="000000"/>
          <w:spacing w:val="-4"/>
          <w:sz w:val="20"/>
        </w:rPr>
        <w:t xml:space="preserve">Math vocabulary  </w:t>
      </w:r>
      <w:r w:rsidR="007E0889">
        <w:rPr>
          <w:rFonts w:ascii="Arial" w:hAnsi="Arial"/>
          <w:color w:val="000000"/>
          <w:spacing w:val="-4"/>
          <w:sz w:val="20"/>
        </w:rPr>
        <w:t xml:space="preserve">                    </w:t>
      </w:r>
      <w:r>
        <w:rPr>
          <w:rFonts w:ascii="Arial" w:hAnsi="Arial"/>
          <w:color w:val="000000"/>
          <w:spacing w:val="-4"/>
          <w:sz w:val="20"/>
        </w:rPr>
        <w:t xml:space="preserve">general </w:t>
      </w:r>
      <w:r w:rsidR="007E0889">
        <w:rPr>
          <w:rFonts w:ascii="Arial" w:hAnsi="Arial"/>
          <w:color w:val="000000"/>
          <w:spacing w:val="-4"/>
          <w:sz w:val="20"/>
        </w:rPr>
        <w:t xml:space="preserve">math terms that would simplify understanding of pre-calculus and calculus terms.   </w:t>
      </w:r>
    </w:p>
    <w:p w:rsidR="00A33986" w:rsidRDefault="00A33986" w:rsidP="00A33986">
      <w:pPr>
        <w:pBdr>
          <w:top w:val="single" w:sz="4" w:space="3" w:color="A6A6A6"/>
        </w:pBdr>
        <w:tabs>
          <w:tab w:val="right" w:pos="5486"/>
        </w:tabs>
        <w:spacing w:before="6"/>
        <w:ind w:left="72"/>
        <w:rPr>
          <w:rFonts w:ascii="Arial" w:hAnsi="Arial"/>
          <w:color w:val="000000"/>
          <w:spacing w:val="-4"/>
          <w:sz w:val="20"/>
        </w:rPr>
      </w:pPr>
    </w:p>
    <w:p w:rsidR="00A33986" w:rsidRDefault="00A33986" w:rsidP="00A33986">
      <w:pPr>
        <w:pBdr>
          <w:top w:val="single" w:sz="4" w:space="3" w:color="A6A6A6"/>
        </w:pBdr>
        <w:tabs>
          <w:tab w:val="right" w:pos="5486"/>
        </w:tabs>
        <w:spacing w:before="6"/>
        <w:ind w:left="72"/>
        <w:rPr>
          <w:rFonts w:ascii="Tahoma" w:hAnsi="Tahoma"/>
          <w:color w:val="000000"/>
          <w:spacing w:val="16"/>
          <w:sz w:val="19"/>
        </w:rPr>
      </w:pPr>
    </w:p>
    <w:p w:rsidR="007E0889" w:rsidRDefault="00A33986" w:rsidP="007E0889">
      <w:pPr>
        <w:pBdr>
          <w:top w:val="single" w:sz="4" w:space="3" w:color="A6A6A6"/>
        </w:pBdr>
        <w:tabs>
          <w:tab w:val="right" w:pos="5875"/>
        </w:tabs>
        <w:spacing w:before="6"/>
        <w:ind w:left="72"/>
        <w:rPr>
          <w:rFonts w:ascii="Tahoma" w:hAnsi="Tahoma"/>
          <w:color w:val="000000"/>
          <w:spacing w:val="18"/>
          <w:sz w:val="19"/>
        </w:rPr>
      </w:pPr>
      <w:r>
        <w:rPr>
          <w:rFonts w:ascii="Arial" w:hAnsi="Arial"/>
          <w:color w:val="000000"/>
          <w:spacing w:val="-10"/>
          <w:sz w:val="20"/>
        </w:rPr>
        <w:t xml:space="preserve">4: </w:t>
      </w:r>
      <w:r>
        <w:rPr>
          <w:rFonts w:ascii="Arial" w:hAnsi="Arial"/>
          <w:color w:val="000000"/>
          <w:spacing w:val="-10"/>
          <w:sz w:val="20"/>
        </w:rPr>
        <w:t>Specific grammar structures</w:t>
      </w:r>
      <w:r w:rsidR="007E0889">
        <w:rPr>
          <w:rFonts w:ascii="Tahoma" w:hAnsi="Tahoma"/>
          <w:color w:val="000000"/>
          <w:spacing w:val="18"/>
          <w:sz w:val="19"/>
        </w:rPr>
        <w:t xml:space="preserve">     grammar structures to explain your point of view during Science and               </w:t>
      </w:r>
    </w:p>
    <w:p w:rsidR="007E0889" w:rsidRDefault="007E0889" w:rsidP="007E0889">
      <w:pPr>
        <w:tabs>
          <w:tab w:val="left" w:pos="3144"/>
        </w:tabs>
        <w:rPr>
          <w:rFonts w:ascii="Tahoma" w:hAnsi="Tahoma"/>
          <w:sz w:val="19"/>
        </w:rPr>
      </w:pPr>
      <w:r>
        <w:rPr>
          <w:rFonts w:ascii="Tahoma" w:hAnsi="Tahoma"/>
          <w:sz w:val="19"/>
        </w:rPr>
        <w:tab/>
      </w:r>
      <w:r>
        <w:rPr>
          <w:rFonts w:ascii="Tahoma" w:hAnsi="Tahoma"/>
          <w:color w:val="000000"/>
          <w:spacing w:val="18"/>
          <w:sz w:val="19"/>
        </w:rPr>
        <w:t>Math lessons</w:t>
      </w:r>
    </w:p>
    <w:p w:rsidR="00A33986" w:rsidRPr="007E0889" w:rsidRDefault="00A33986" w:rsidP="007E0889">
      <w:pPr>
        <w:tabs>
          <w:tab w:val="left" w:pos="3144"/>
        </w:tabs>
        <w:rPr>
          <w:rFonts w:ascii="Tahoma" w:hAnsi="Tahoma"/>
          <w:sz w:val="19"/>
        </w:rPr>
        <w:sectPr w:rsidR="00A33986" w:rsidRPr="007E0889">
          <w:pgSz w:w="12240" w:h="15840"/>
          <w:pgMar w:top="1212" w:right="788" w:bottom="1138" w:left="952" w:header="720" w:footer="720" w:gutter="0"/>
          <w:cols w:space="720"/>
        </w:sectPr>
      </w:pPr>
      <w:bookmarkStart w:id="0" w:name="_GoBack"/>
      <w:bookmarkEnd w:id="0"/>
    </w:p>
    <w:p w:rsidR="00A33986" w:rsidRDefault="00A33986" w:rsidP="00A33986">
      <w:pPr>
        <w:spacing w:before="376" w:line="20" w:lineRule="exact"/>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6576695" cy="0"/>
                <wp:effectExtent l="9525" t="13335" r="5080" b="57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6695" cy="0"/>
                        </a:xfrm>
                        <a:prstGeom prst="line">
                          <a:avLst/>
                        </a:prstGeom>
                        <a:noFill/>
                        <a:ln w="635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53411"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1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" strokecolor="#7e7e7e" strokeweight=".5pt"/>
            </w:pict>
          </mc:Fallback>
        </mc:AlternateContent>
      </w:r>
    </w:p>
    <w:tbl>
      <w:tblPr>
        <w:tblW w:w="0" w:type="auto"/>
        <w:tblLayout w:type="fixed"/>
        <w:tblCellMar>
          <w:left w:w="0" w:type="dxa"/>
          <w:right w:w="0" w:type="dxa"/>
        </w:tblCellMar>
        <w:tblLook w:val="04A0" w:firstRow="1" w:lastRow="0" w:firstColumn="1" w:lastColumn="0" w:noHBand="0" w:noVBand="1"/>
      </w:tblPr>
      <w:tblGrid>
        <w:gridCol w:w="4035"/>
        <w:gridCol w:w="6405"/>
      </w:tblGrid>
      <w:tr w:rsidR="00A33986" w:rsidTr="00A33986">
        <w:trPr>
          <w:trHeight w:hRule="exact" w:val="757"/>
        </w:trPr>
        <w:tc>
          <w:tcPr>
            <w:tcW w:w="4035" w:type="dxa"/>
            <w:tcBorders>
              <w:top w:val="nil"/>
              <w:left w:val="nil"/>
              <w:bottom w:val="nil"/>
              <w:right w:val="nil"/>
            </w:tcBorders>
            <w:vAlign w:val="bottom"/>
            <w:hideMark/>
          </w:tcPr>
          <w:p w:rsidR="00A33986" w:rsidRDefault="00A33986">
            <w:pPr>
              <w:spacing w:before="324"/>
              <w:ind w:left="281"/>
              <w:rPr>
                <w:rFonts w:ascii="Arial" w:hAnsi="Arial"/>
                <w:color w:val="000000"/>
                <w:spacing w:val="10"/>
                <w:sz w:val="21"/>
              </w:rPr>
            </w:pPr>
            <w:r>
              <w:rPr>
                <w:rFonts w:ascii="Arial" w:hAnsi="Arial"/>
                <w:color w:val="000000"/>
                <w:spacing w:val="10"/>
                <w:sz w:val="21"/>
              </w:rPr>
              <w:t>Mark Distribution</w:t>
            </w:r>
          </w:p>
        </w:tc>
        <w:tc>
          <w:tcPr>
            <w:tcW w:w="6405" w:type="dxa"/>
            <w:tcBorders>
              <w:top w:val="nil"/>
              <w:left w:val="nil"/>
              <w:bottom w:val="nil"/>
              <w:right w:val="nil"/>
            </w:tcBorders>
          </w:tcPr>
          <w:p w:rsidR="00A33986" w:rsidRDefault="00A33986">
            <w:pPr>
              <w:rPr>
                <w:rFonts w:ascii="Arial" w:hAnsi="Arial"/>
                <w:color w:val="000000"/>
                <w:sz w:val="20"/>
              </w:rPr>
            </w:pPr>
          </w:p>
        </w:tc>
      </w:tr>
      <w:tr w:rsidR="00A33986" w:rsidTr="00A33986">
        <w:trPr>
          <w:trHeight w:hRule="exact" w:val="494"/>
        </w:trPr>
        <w:tc>
          <w:tcPr>
            <w:tcW w:w="4035" w:type="dxa"/>
            <w:tcBorders>
              <w:top w:val="nil"/>
              <w:left w:val="nil"/>
              <w:bottom w:val="nil"/>
              <w:right w:val="nil"/>
            </w:tcBorders>
            <w:vAlign w:val="center"/>
            <w:hideMark/>
          </w:tcPr>
          <w:p w:rsidR="00A33986" w:rsidRDefault="00A33986">
            <w:pPr>
              <w:ind w:left="281"/>
              <w:rPr>
                <w:rFonts w:ascii="Tahoma" w:hAnsi="Tahoma"/>
                <w:color w:val="000000"/>
                <w:spacing w:val="10"/>
                <w:sz w:val="20"/>
              </w:rPr>
            </w:pPr>
            <w:r>
              <w:rPr>
                <w:rFonts w:ascii="Tahoma" w:hAnsi="Tahoma"/>
                <w:color w:val="000000"/>
                <w:spacing w:val="10"/>
                <w:sz w:val="20"/>
              </w:rPr>
              <w:t>Participation marks</w:t>
            </w:r>
          </w:p>
        </w:tc>
        <w:tc>
          <w:tcPr>
            <w:tcW w:w="6405" w:type="dxa"/>
            <w:tcBorders>
              <w:top w:val="nil"/>
              <w:left w:val="nil"/>
              <w:bottom w:val="nil"/>
              <w:right w:val="nil"/>
            </w:tcBorders>
            <w:vAlign w:val="center"/>
            <w:hideMark/>
          </w:tcPr>
          <w:p w:rsidR="00A33986" w:rsidRDefault="00A33986">
            <w:pPr>
              <w:ind w:right="4716"/>
              <w:jc w:val="right"/>
              <w:rPr>
                <w:rFonts w:ascii="Tahoma" w:hAnsi="Tahoma"/>
                <w:color w:val="000000"/>
                <w:sz w:val="20"/>
              </w:rPr>
            </w:pPr>
            <w:r>
              <w:rPr>
                <w:rFonts w:ascii="Tahoma" w:hAnsi="Tahoma"/>
                <w:color w:val="000000"/>
                <w:sz w:val="20"/>
              </w:rPr>
              <w:t>10%</w:t>
            </w:r>
          </w:p>
        </w:tc>
      </w:tr>
      <w:tr w:rsidR="00A33986" w:rsidTr="00A33986">
        <w:trPr>
          <w:trHeight w:hRule="exact" w:val="480"/>
        </w:trPr>
        <w:tc>
          <w:tcPr>
            <w:tcW w:w="4035" w:type="dxa"/>
            <w:tcBorders>
              <w:top w:val="nil"/>
              <w:left w:val="nil"/>
              <w:bottom w:val="nil"/>
              <w:right w:val="nil"/>
            </w:tcBorders>
            <w:vAlign w:val="center"/>
            <w:hideMark/>
          </w:tcPr>
          <w:p w:rsidR="00A33986" w:rsidRDefault="00A33986">
            <w:pPr>
              <w:ind w:left="281"/>
              <w:rPr>
                <w:rFonts w:ascii="Tahoma" w:hAnsi="Tahoma"/>
                <w:color w:val="000000"/>
                <w:spacing w:val="10"/>
                <w:sz w:val="20"/>
              </w:rPr>
            </w:pPr>
            <w:r>
              <w:rPr>
                <w:rFonts w:ascii="Tahoma" w:hAnsi="Tahoma"/>
                <w:color w:val="000000"/>
                <w:spacing w:val="10"/>
                <w:sz w:val="20"/>
              </w:rPr>
              <w:t>Assignments</w:t>
            </w:r>
          </w:p>
        </w:tc>
        <w:tc>
          <w:tcPr>
            <w:tcW w:w="6405" w:type="dxa"/>
            <w:tcBorders>
              <w:top w:val="nil"/>
              <w:left w:val="nil"/>
              <w:bottom w:val="nil"/>
              <w:right w:val="nil"/>
            </w:tcBorders>
            <w:vAlign w:val="center"/>
            <w:hideMark/>
          </w:tcPr>
          <w:p w:rsidR="00A33986" w:rsidRDefault="00A33986">
            <w:pPr>
              <w:ind w:right="4716"/>
              <w:jc w:val="right"/>
              <w:rPr>
                <w:rFonts w:ascii="Tahoma" w:hAnsi="Tahoma"/>
                <w:color w:val="000000"/>
                <w:sz w:val="20"/>
              </w:rPr>
            </w:pPr>
            <w:r>
              <w:rPr>
                <w:rFonts w:ascii="Tahoma" w:hAnsi="Tahoma"/>
                <w:color w:val="000000"/>
                <w:sz w:val="20"/>
              </w:rPr>
              <w:t>25%</w:t>
            </w:r>
          </w:p>
        </w:tc>
      </w:tr>
      <w:tr w:rsidR="00A33986" w:rsidTr="00A33986">
        <w:trPr>
          <w:trHeight w:hRule="exact" w:val="475"/>
        </w:trPr>
        <w:tc>
          <w:tcPr>
            <w:tcW w:w="4035" w:type="dxa"/>
            <w:tcBorders>
              <w:top w:val="nil"/>
              <w:left w:val="nil"/>
              <w:bottom w:val="nil"/>
              <w:right w:val="nil"/>
            </w:tcBorders>
            <w:vAlign w:val="center"/>
            <w:hideMark/>
          </w:tcPr>
          <w:p w:rsidR="00A33986" w:rsidRDefault="00A33986">
            <w:pPr>
              <w:ind w:left="281"/>
              <w:rPr>
                <w:rFonts w:ascii="Tahoma" w:hAnsi="Tahoma"/>
                <w:color w:val="000000"/>
                <w:sz w:val="20"/>
              </w:rPr>
            </w:pPr>
            <w:r>
              <w:rPr>
                <w:rFonts w:ascii="Tahoma" w:hAnsi="Tahoma"/>
                <w:color w:val="000000"/>
                <w:sz w:val="20"/>
              </w:rPr>
              <w:t>Quizzes</w:t>
            </w:r>
          </w:p>
        </w:tc>
        <w:tc>
          <w:tcPr>
            <w:tcW w:w="6405" w:type="dxa"/>
            <w:tcBorders>
              <w:top w:val="nil"/>
              <w:left w:val="nil"/>
              <w:bottom w:val="nil"/>
              <w:right w:val="nil"/>
            </w:tcBorders>
            <w:vAlign w:val="center"/>
            <w:hideMark/>
          </w:tcPr>
          <w:p w:rsidR="00A33986" w:rsidRDefault="00A33986">
            <w:pPr>
              <w:ind w:right="4716"/>
              <w:jc w:val="right"/>
              <w:rPr>
                <w:rFonts w:ascii="Tahoma" w:hAnsi="Tahoma"/>
                <w:color w:val="000000"/>
                <w:sz w:val="20"/>
              </w:rPr>
            </w:pPr>
            <w:r>
              <w:rPr>
                <w:rFonts w:ascii="Tahoma" w:hAnsi="Tahoma"/>
                <w:color w:val="000000"/>
                <w:sz w:val="20"/>
              </w:rPr>
              <w:t>10%</w:t>
            </w:r>
          </w:p>
        </w:tc>
      </w:tr>
      <w:tr w:rsidR="00A33986" w:rsidTr="00A33986">
        <w:trPr>
          <w:trHeight w:hRule="exact" w:val="476"/>
        </w:trPr>
        <w:tc>
          <w:tcPr>
            <w:tcW w:w="4035" w:type="dxa"/>
            <w:tcBorders>
              <w:top w:val="nil"/>
              <w:left w:val="nil"/>
              <w:bottom w:val="nil"/>
              <w:right w:val="nil"/>
            </w:tcBorders>
            <w:vAlign w:val="center"/>
            <w:hideMark/>
          </w:tcPr>
          <w:p w:rsidR="00A33986" w:rsidRDefault="00A33986">
            <w:pPr>
              <w:ind w:left="281"/>
              <w:rPr>
                <w:rFonts w:ascii="Tahoma" w:hAnsi="Tahoma"/>
                <w:color w:val="000000"/>
                <w:spacing w:val="8"/>
                <w:sz w:val="20"/>
              </w:rPr>
            </w:pPr>
            <w:r>
              <w:rPr>
                <w:rFonts w:ascii="Tahoma" w:hAnsi="Tahoma"/>
                <w:color w:val="000000"/>
                <w:spacing w:val="8"/>
                <w:sz w:val="20"/>
              </w:rPr>
              <w:t>Tests (including midterm)</w:t>
            </w:r>
          </w:p>
        </w:tc>
        <w:tc>
          <w:tcPr>
            <w:tcW w:w="6405" w:type="dxa"/>
            <w:tcBorders>
              <w:top w:val="nil"/>
              <w:left w:val="nil"/>
              <w:bottom w:val="nil"/>
              <w:right w:val="nil"/>
            </w:tcBorders>
            <w:vAlign w:val="center"/>
            <w:hideMark/>
          </w:tcPr>
          <w:p w:rsidR="00A33986" w:rsidRDefault="00A33986">
            <w:pPr>
              <w:ind w:right="4716"/>
              <w:jc w:val="right"/>
              <w:rPr>
                <w:rFonts w:ascii="Tahoma" w:hAnsi="Tahoma"/>
                <w:color w:val="000000"/>
                <w:sz w:val="20"/>
              </w:rPr>
            </w:pPr>
            <w:r>
              <w:rPr>
                <w:rFonts w:ascii="Tahoma" w:hAnsi="Tahoma"/>
                <w:color w:val="000000"/>
                <w:sz w:val="20"/>
              </w:rPr>
              <w:t>40%</w:t>
            </w:r>
          </w:p>
        </w:tc>
      </w:tr>
      <w:tr w:rsidR="00A33986" w:rsidTr="00A33986">
        <w:trPr>
          <w:trHeight w:hRule="exact" w:val="667"/>
        </w:trPr>
        <w:tc>
          <w:tcPr>
            <w:tcW w:w="4035" w:type="dxa"/>
            <w:tcBorders>
              <w:top w:val="nil"/>
              <w:left w:val="nil"/>
              <w:bottom w:val="nil"/>
              <w:right w:val="nil"/>
            </w:tcBorders>
            <w:hideMark/>
          </w:tcPr>
          <w:p w:rsidR="00A33986" w:rsidRDefault="00A33986">
            <w:pPr>
              <w:ind w:left="281"/>
              <w:rPr>
                <w:rFonts w:ascii="Tahoma" w:hAnsi="Tahoma"/>
                <w:color w:val="000000"/>
                <w:sz w:val="20"/>
              </w:rPr>
            </w:pPr>
            <w:r>
              <w:rPr>
                <w:rFonts w:ascii="Tahoma" w:hAnsi="Tahoma"/>
                <w:color w:val="000000"/>
                <w:sz w:val="20"/>
              </w:rPr>
              <w:t>Final Exam:</w:t>
            </w:r>
          </w:p>
        </w:tc>
        <w:tc>
          <w:tcPr>
            <w:tcW w:w="6405" w:type="dxa"/>
            <w:tcBorders>
              <w:top w:val="nil"/>
              <w:left w:val="nil"/>
              <w:bottom w:val="nil"/>
              <w:right w:val="nil"/>
            </w:tcBorders>
            <w:hideMark/>
          </w:tcPr>
          <w:p w:rsidR="00A33986" w:rsidRDefault="00A33986">
            <w:pPr>
              <w:ind w:right="4716"/>
              <w:jc w:val="right"/>
              <w:rPr>
                <w:rFonts w:ascii="Tahoma" w:hAnsi="Tahoma"/>
                <w:color w:val="000000"/>
                <w:sz w:val="20"/>
              </w:rPr>
            </w:pPr>
            <w:r>
              <w:rPr>
                <w:rFonts w:ascii="Tahoma" w:hAnsi="Tahoma"/>
                <w:color w:val="000000"/>
                <w:sz w:val="20"/>
              </w:rPr>
              <w:t>15%</w:t>
            </w:r>
          </w:p>
        </w:tc>
      </w:tr>
      <w:tr w:rsidR="00A33986" w:rsidTr="00A33986">
        <w:trPr>
          <w:trHeight w:hRule="exact" w:val="571"/>
        </w:trPr>
        <w:tc>
          <w:tcPr>
            <w:tcW w:w="4035" w:type="dxa"/>
            <w:tcBorders>
              <w:top w:val="nil"/>
              <w:left w:val="nil"/>
              <w:bottom w:val="nil"/>
              <w:right w:val="nil"/>
            </w:tcBorders>
            <w:vAlign w:val="bottom"/>
            <w:hideMark/>
          </w:tcPr>
          <w:p w:rsidR="00A33986" w:rsidRDefault="00A33986">
            <w:pPr>
              <w:spacing w:before="288"/>
              <w:ind w:left="281"/>
              <w:rPr>
                <w:rFonts w:ascii="Arial" w:hAnsi="Arial"/>
                <w:color w:val="000000"/>
                <w:w w:val="110"/>
                <w:sz w:val="20"/>
              </w:rPr>
            </w:pPr>
            <w:r>
              <w:rPr>
                <w:rFonts w:ascii="Arial" w:hAnsi="Arial"/>
                <w:color w:val="000000"/>
                <w:w w:val="110"/>
                <w:sz w:val="20"/>
              </w:rPr>
              <w:t>Textbook</w:t>
            </w:r>
          </w:p>
        </w:tc>
        <w:tc>
          <w:tcPr>
            <w:tcW w:w="6405" w:type="dxa"/>
            <w:tcBorders>
              <w:top w:val="nil"/>
              <w:left w:val="nil"/>
              <w:bottom w:val="nil"/>
              <w:right w:val="nil"/>
            </w:tcBorders>
          </w:tcPr>
          <w:p w:rsidR="00A33986" w:rsidRDefault="00A33986">
            <w:pPr>
              <w:rPr>
                <w:rFonts w:ascii="Arial" w:hAnsi="Arial"/>
                <w:color w:val="000000"/>
                <w:sz w:val="20"/>
              </w:rPr>
            </w:pPr>
          </w:p>
        </w:tc>
      </w:tr>
    </w:tbl>
    <w:p w:rsidR="00A33986" w:rsidRDefault="00A33986" w:rsidP="00A33986">
      <w:pPr>
        <w:spacing w:after="268" w:line="20" w:lineRule="exact"/>
      </w:pPr>
    </w:p>
    <w:p w:rsidR="00A33986" w:rsidRDefault="007E0889" w:rsidP="00A33986">
      <w:pPr>
        <w:spacing w:before="144"/>
        <w:ind w:left="288"/>
        <w:rPr>
          <w:rFonts w:ascii="Tahoma" w:hAnsi="Tahoma"/>
          <w:color w:val="000000"/>
          <w:spacing w:val="5"/>
          <w:sz w:val="19"/>
        </w:rPr>
      </w:pPr>
      <w:r>
        <w:rPr>
          <w:rFonts w:ascii="Tahoma" w:hAnsi="Tahoma"/>
          <w:color w:val="000000"/>
          <w:spacing w:val="1"/>
          <w:sz w:val="19"/>
        </w:rPr>
        <w:t xml:space="preserve">Numerous materials </w:t>
      </w:r>
      <w:proofErr w:type="gramStart"/>
      <w:r>
        <w:rPr>
          <w:rFonts w:ascii="Tahoma" w:hAnsi="Tahoma"/>
          <w:color w:val="000000"/>
          <w:spacing w:val="1"/>
          <w:sz w:val="19"/>
        </w:rPr>
        <w:t>will be provided</w:t>
      </w:r>
      <w:proofErr w:type="gramEnd"/>
      <w:r>
        <w:rPr>
          <w:rFonts w:ascii="Tahoma" w:hAnsi="Tahoma"/>
          <w:color w:val="000000"/>
          <w:spacing w:val="1"/>
          <w:sz w:val="19"/>
        </w:rPr>
        <w:t xml:space="preserve"> on daily basis that would suffice to expand students’ vocabulary and grammar.</w:t>
      </w:r>
    </w:p>
    <w:p w:rsidR="007E0889" w:rsidRPr="007E0889" w:rsidRDefault="00A33986" w:rsidP="007E0889">
      <w:pPr>
        <w:spacing w:before="504" w:line="218" w:lineRule="auto"/>
        <w:ind w:left="288"/>
        <w:rPr>
          <w:rFonts w:ascii="Arial" w:hAnsi="Arial"/>
          <w:color w:val="000000"/>
          <w:spacing w:val="2"/>
          <w:sz w:val="20"/>
        </w:rPr>
      </w:pPr>
      <w:r>
        <w:rPr>
          <w:rFonts w:ascii="Arial" w:hAnsi="Arial"/>
          <w:color w:val="000000"/>
          <w:spacing w:val="2"/>
          <w:sz w:val="20"/>
        </w:rPr>
        <w:t>Course Materials</w:t>
      </w:r>
    </w:p>
    <w:p w:rsidR="007E0889" w:rsidRPr="007E0889" w:rsidRDefault="007E0889" w:rsidP="007E0889">
      <w:pPr>
        <w:tabs>
          <w:tab w:val="decimal" w:pos="216"/>
          <w:tab w:val="decimal" w:pos="504"/>
        </w:tabs>
        <w:spacing w:line="732" w:lineRule="auto"/>
        <w:ind w:left="288" w:right="1368"/>
        <w:rPr>
          <w:rFonts w:ascii="Tahoma" w:hAnsi="Tahoma"/>
          <w:color w:val="000000"/>
          <w:spacing w:val="1"/>
          <w:sz w:val="19"/>
        </w:rPr>
      </w:pPr>
    </w:p>
    <w:p w:rsidR="007E0889" w:rsidRPr="007E0889" w:rsidRDefault="007E0889" w:rsidP="00A33986">
      <w:pPr>
        <w:numPr>
          <w:ilvl w:val="0"/>
          <w:numId w:val="5"/>
        </w:numPr>
        <w:tabs>
          <w:tab w:val="clear" w:pos="216"/>
          <w:tab w:val="decimal" w:pos="504"/>
        </w:tabs>
        <w:spacing w:line="732" w:lineRule="auto"/>
        <w:ind w:left="288" w:right="1368"/>
        <w:rPr>
          <w:rFonts w:ascii="Tahoma" w:hAnsi="Tahoma"/>
          <w:color w:val="000000"/>
          <w:spacing w:val="1"/>
          <w:sz w:val="19"/>
        </w:rPr>
      </w:pPr>
      <w:r>
        <w:rPr>
          <w:rFonts w:ascii="Tahoma" w:hAnsi="Tahoma"/>
          <w:color w:val="000000"/>
          <w:spacing w:val="6"/>
          <w:sz w:val="19"/>
        </w:rPr>
        <w:t>Worksheet materials provided by teacher</w:t>
      </w:r>
    </w:p>
    <w:p w:rsidR="007E0889" w:rsidRPr="007E0889" w:rsidRDefault="007E0889" w:rsidP="00A33986">
      <w:pPr>
        <w:numPr>
          <w:ilvl w:val="0"/>
          <w:numId w:val="5"/>
        </w:numPr>
        <w:tabs>
          <w:tab w:val="clear" w:pos="216"/>
          <w:tab w:val="decimal" w:pos="504"/>
        </w:tabs>
        <w:spacing w:line="732" w:lineRule="auto"/>
        <w:ind w:left="288" w:right="1368"/>
        <w:rPr>
          <w:rFonts w:ascii="Tahoma" w:hAnsi="Tahoma"/>
          <w:color w:val="000000"/>
          <w:spacing w:val="1"/>
          <w:sz w:val="19"/>
        </w:rPr>
      </w:pPr>
      <w:r>
        <w:rPr>
          <w:rFonts w:ascii="Tahoma" w:hAnsi="Tahoma"/>
          <w:color w:val="000000"/>
          <w:spacing w:val="6"/>
          <w:sz w:val="19"/>
        </w:rPr>
        <w:t xml:space="preserve">Folder to save required materials </w:t>
      </w:r>
    </w:p>
    <w:p w:rsidR="007E0889" w:rsidRDefault="00A33986" w:rsidP="007E0889">
      <w:pPr>
        <w:tabs>
          <w:tab w:val="decimal" w:pos="216"/>
          <w:tab w:val="decimal" w:pos="504"/>
        </w:tabs>
        <w:spacing w:line="732" w:lineRule="auto"/>
        <w:ind w:left="288" w:right="1368"/>
        <w:rPr>
          <w:rFonts w:ascii="Tahoma" w:hAnsi="Tahoma"/>
          <w:color w:val="000000"/>
          <w:spacing w:val="1"/>
          <w:sz w:val="19"/>
        </w:rPr>
      </w:pPr>
      <w:r>
        <w:rPr>
          <w:rFonts w:ascii="Tahoma" w:hAnsi="Tahoma"/>
          <w:color w:val="000000"/>
          <w:spacing w:val="1"/>
          <w:sz w:val="19"/>
        </w:rPr>
        <w:t xml:space="preserve"> </w:t>
      </w:r>
    </w:p>
    <w:p w:rsidR="00A33986" w:rsidRDefault="00A33986" w:rsidP="007E0889">
      <w:pPr>
        <w:tabs>
          <w:tab w:val="decimal" w:pos="504"/>
        </w:tabs>
        <w:spacing w:line="732" w:lineRule="auto"/>
        <w:ind w:right="1368"/>
        <w:rPr>
          <w:rFonts w:ascii="Tahoma" w:hAnsi="Tahoma"/>
          <w:color w:val="000000"/>
          <w:spacing w:val="1"/>
          <w:sz w:val="19"/>
        </w:rPr>
      </w:pPr>
      <w:r>
        <w:rPr>
          <w:rFonts w:ascii="Arial" w:hAnsi="Arial"/>
          <w:color w:val="000000"/>
          <w:spacing w:val="4"/>
          <w:sz w:val="21"/>
        </w:rPr>
        <w:t>Conduct in the Classroom</w:t>
      </w:r>
    </w:p>
    <w:p w:rsidR="00A33986" w:rsidRDefault="00A33986" w:rsidP="00A33986">
      <w:pPr>
        <w:spacing w:before="216" w:line="252" w:lineRule="auto"/>
        <w:ind w:left="288"/>
        <w:rPr>
          <w:rFonts w:ascii="Tahoma" w:hAnsi="Tahoma"/>
          <w:color w:val="000000"/>
          <w:spacing w:val="8"/>
          <w:sz w:val="20"/>
        </w:rPr>
      </w:pPr>
      <w:r>
        <w:rPr>
          <w:rFonts w:ascii="Tahoma" w:hAnsi="Tahoma"/>
          <w:color w:val="000000"/>
          <w:spacing w:val="8"/>
          <w:sz w:val="20"/>
        </w:rPr>
        <w:t xml:space="preserve">To be successful, the following </w:t>
      </w:r>
      <w:proofErr w:type="spellStart"/>
      <w:r>
        <w:rPr>
          <w:rFonts w:ascii="Tahoma" w:hAnsi="Tahoma"/>
          <w:color w:val="000000"/>
          <w:spacing w:val="8"/>
          <w:sz w:val="20"/>
        </w:rPr>
        <w:t>behavioural</w:t>
      </w:r>
      <w:proofErr w:type="spellEnd"/>
      <w:r>
        <w:rPr>
          <w:rFonts w:ascii="Tahoma" w:hAnsi="Tahoma"/>
          <w:color w:val="000000"/>
          <w:spacing w:val="8"/>
          <w:sz w:val="20"/>
        </w:rPr>
        <w:t xml:space="preserve"> </w:t>
      </w:r>
      <w:proofErr w:type="gramStart"/>
      <w:r>
        <w:rPr>
          <w:rFonts w:ascii="Tahoma" w:hAnsi="Tahoma"/>
          <w:color w:val="000000"/>
          <w:spacing w:val="8"/>
          <w:sz w:val="20"/>
        </w:rPr>
        <w:t>will be expected</w:t>
      </w:r>
      <w:proofErr w:type="gramEnd"/>
      <w:r>
        <w:rPr>
          <w:rFonts w:ascii="Tahoma" w:hAnsi="Tahoma"/>
          <w:color w:val="000000"/>
          <w:spacing w:val="8"/>
          <w:sz w:val="20"/>
        </w:rPr>
        <w:t xml:space="preserve"> in the classroom:</w:t>
      </w:r>
    </w:p>
    <w:p w:rsidR="00A33986" w:rsidRDefault="00A33986" w:rsidP="00A33986">
      <w:pPr>
        <w:numPr>
          <w:ilvl w:val="0"/>
          <w:numId w:val="6"/>
        </w:numPr>
        <w:tabs>
          <w:tab w:val="clear" w:pos="432"/>
          <w:tab w:val="decimal" w:pos="720"/>
        </w:tabs>
        <w:spacing w:before="180" w:line="331" w:lineRule="auto"/>
        <w:ind w:left="1008" w:right="576" w:hanging="720"/>
        <w:rPr>
          <w:rFonts w:ascii="Tahoma" w:hAnsi="Tahoma"/>
          <w:color w:val="000000"/>
          <w:spacing w:val="2"/>
          <w:sz w:val="20"/>
        </w:rPr>
      </w:pPr>
      <w:r>
        <w:rPr>
          <w:rFonts w:ascii="Tahoma" w:hAnsi="Tahoma"/>
          <w:color w:val="000000"/>
          <w:spacing w:val="2"/>
          <w:sz w:val="20"/>
        </w:rPr>
        <w:t xml:space="preserve">BE RESPECTFUL: there is only one person allowed to talk at one time during class lecture, class </w:t>
      </w:r>
      <w:r>
        <w:rPr>
          <w:rFonts w:ascii="Tahoma" w:hAnsi="Tahoma"/>
          <w:color w:val="000000"/>
          <w:spacing w:val="10"/>
          <w:sz w:val="20"/>
        </w:rPr>
        <w:t xml:space="preserve">discussions and presentations. During independent work time (working on homework, </w:t>
      </w:r>
      <w:r>
        <w:rPr>
          <w:rFonts w:ascii="Tahoma" w:hAnsi="Tahoma"/>
          <w:color w:val="000000"/>
          <w:spacing w:val="8"/>
          <w:sz w:val="20"/>
        </w:rPr>
        <w:t>assignments, studying, etc.) you may talk quietly to each other.</w:t>
      </w:r>
    </w:p>
    <w:p w:rsidR="00A33986" w:rsidRDefault="00A33986" w:rsidP="00A33986">
      <w:pPr>
        <w:numPr>
          <w:ilvl w:val="0"/>
          <w:numId w:val="6"/>
        </w:numPr>
        <w:tabs>
          <w:tab w:val="clear" w:pos="432"/>
          <w:tab w:val="decimal" w:pos="720"/>
        </w:tabs>
        <w:spacing w:before="72" w:line="328" w:lineRule="auto"/>
        <w:ind w:left="1008" w:right="432" w:hanging="720"/>
        <w:rPr>
          <w:rFonts w:ascii="Tahoma" w:hAnsi="Tahoma"/>
          <w:color w:val="000000"/>
          <w:spacing w:val="3"/>
          <w:sz w:val="20"/>
        </w:rPr>
      </w:pPr>
      <w:r>
        <w:rPr>
          <w:rFonts w:ascii="Tahoma" w:hAnsi="Tahoma"/>
          <w:color w:val="000000"/>
          <w:spacing w:val="3"/>
          <w:sz w:val="20"/>
        </w:rPr>
        <w:t xml:space="preserve">BE INCLUSIVE: to give everyone the opportunity to learn and help each other, English will be the </w:t>
      </w:r>
      <w:r>
        <w:rPr>
          <w:rFonts w:ascii="Tahoma" w:hAnsi="Tahoma"/>
          <w:color w:val="000000"/>
          <w:spacing w:val="8"/>
          <w:sz w:val="20"/>
        </w:rPr>
        <w:t>language used in the classroom.</w:t>
      </w:r>
    </w:p>
    <w:p w:rsidR="00A33986" w:rsidRDefault="00A33986" w:rsidP="00A33986">
      <w:pPr>
        <w:numPr>
          <w:ilvl w:val="0"/>
          <w:numId w:val="6"/>
        </w:numPr>
        <w:tabs>
          <w:tab w:val="clear" w:pos="432"/>
          <w:tab w:val="decimal" w:pos="720"/>
        </w:tabs>
        <w:spacing w:line="328" w:lineRule="auto"/>
        <w:ind w:left="936" w:right="288" w:hanging="648"/>
        <w:rPr>
          <w:rFonts w:ascii="Tahoma" w:hAnsi="Tahoma"/>
          <w:color w:val="000000"/>
          <w:spacing w:val="6"/>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105410</wp:posOffset>
                </wp:positionH>
                <wp:positionV relativeFrom="paragraph">
                  <wp:posOffset>758825</wp:posOffset>
                </wp:positionV>
                <wp:extent cx="6524625" cy="0"/>
                <wp:effectExtent l="10160" t="6350" r="8890" b="127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889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A36F9"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59.75pt" to="522.0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" strokecolor="#7e7e7e" strokeweight=".7pt"/>
            </w:pict>
          </mc:Fallback>
        </mc:AlternateContent>
      </w:r>
      <w:r>
        <w:rPr>
          <w:rFonts w:ascii="Tahoma" w:hAnsi="Tahoma"/>
          <w:color w:val="000000"/>
          <w:spacing w:val="6"/>
          <w:sz w:val="20"/>
        </w:rPr>
        <w:t xml:space="preserve">BE ON TIME: this means come to class on time, hand in your homework and assignments on time. </w:t>
      </w:r>
      <w:r>
        <w:rPr>
          <w:rFonts w:ascii="Tahoma" w:hAnsi="Tahoma"/>
          <w:color w:val="000000"/>
          <w:spacing w:val="9"/>
          <w:sz w:val="20"/>
        </w:rPr>
        <w:t xml:space="preserve">Any late homework and assignments </w:t>
      </w:r>
      <w:proofErr w:type="gramStart"/>
      <w:r>
        <w:rPr>
          <w:rFonts w:ascii="Tahoma" w:hAnsi="Tahoma"/>
          <w:color w:val="000000"/>
          <w:spacing w:val="9"/>
          <w:sz w:val="20"/>
        </w:rPr>
        <w:t>will be given</w:t>
      </w:r>
      <w:proofErr w:type="gramEnd"/>
      <w:r>
        <w:rPr>
          <w:rFonts w:ascii="Tahoma" w:hAnsi="Tahoma"/>
          <w:color w:val="000000"/>
          <w:spacing w:val="9"/>
          <w:sz w:val="20"/>
        </w:rPr>
        <w:t xml:space="preserve"> a late penalty.</w:t>
      </w:r>
    </w:p>
    <w:p w:rsidR="00A33986" w:rsidRDefault="00A33986" w:rsidP="00A33986">
      <w:pPr>
        <w:sectPr w:rsidR="00A33986">
          <w:pgSz w:w="12240" w:h="15840"/>
          <w:pgMar w:top="1060" w:right="838" w:bottom="1292" w:left="902" w:header="720" w:footer="720" w:gutter="0"/>
          <w:cols w:space="720"/>
        </w:sectPr>
      </w:pPr>
    </w:p>
    <w:p w:rsidR="00A33986" w:rsidRDefault="00A33986" w:rsidP="00A33986">
      <w:pPr>
        <w:spacing w:line="360" w:lineRule="auto"/>
        <w:ind w:left="936" w:right="216" w:hanging="720"/>
        <w:rPr>
          <w:rFonts w:ascii="Symbol" w:hAnsi="Symbol"/>
          <w:color w:val="000000"/>
          <w:spacing w:val="8"/>
          <w:sz w:val="6"/>
        </w:rPr>
      </w:pPr>
      <w:r>
        <w:rPr>
          <w:noProof/>
        </w:rPr>
        <w:lastRenderedPageBreak/>
        <mc:AlternateContent>
          <mc:Choice Requires="wps">
            <w:drawing>
              <wp:anchor distT="0" distB="0" distL="0" distR="0" simplePos="0" relativeHeight="251658240" behindDoc="1" locked="0" layoutInCell="1" allowOverlap="1">
                <wp:simplePos x="0" y="0"/>
                <wp:positionH relativeFrom="page">
                  <wp:posOffset>532130</wp:posOffset>
                </wp:positionH>
                <wp:positionV relativeFrom="page">
                  <wp:posOffset>9028430</wp:posOffset>
                </wp:positionV>
                <wp:extent cx="6629400" cy="163830"/>
                <wp:effectExtent l="0" t="0" r="127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986" w:rsidRDefault="007E0889" w:rsidP="00A33986">
                            <w:pPr>
                              <w:tabs>
                                <w:tab w:val="right" w:pos="10312"/>
                              </w:tabs>
                              <w:ind w:left="72"/>
                              <w:rPr>
                                <w:rFonts w:ascii="Times New Roman" w:hAnsi="Times New Roman"/>
                                <w:b/>
                                <w:color w:val="585858"/>
                                <w:spacing w:val="-8"/>
                              </w:rPr>
                            </w:pPr>
                            <w:r>
                              <w:rPr>
                                <w:rFonts w:ascii="Times New Roman" w:hAnsi="Times New Roman"/>
                                <w:b/>
                                <w:color w:val="585858"/>
                                <w:spacing w:val="-8"/>
                              </w:rPr>
                              <w:t>ELL Math and Science</w:t>
                            </w:r>
                            <w:r w:rsidR="00A33986">
                              <w:rPr>
                                <w:rFonts w:ascii="Times New Roman" w:hAnsi="Times New Roman"/>
                                <w:b/>
                                <w:color w:val="585858"/>
                                <w:spacing w:val="-8"/>
                              </w:rPr>
                              <w:t xml:space="preserve"> Spring Term - 2023</w:t>
                            </w:r>
                            <w:r w:rsidR="00A33986">
                              <w:rPr>
                                <w:rFonts w:ascii="Times New Roman" w:hAnsi="Times New Roman"/>
                                <w:b/>
                                <w:color w:val="585858"/>
                                <w:spacing w:val="-8"/>
                              </w:rPr>
                              <w:tab/>
                            </w:r>
                            <w:r w:rsidR="00A33986">
                              <w:rPr>
                                <w:rFonts w:ascii="Times New Roman" w:hAnsi="Times New Roman"/>
                                <w:b/>
                                <w:color w:val="585858"/>
                              </w:rPr>
                              <w:t>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1.9pt;margin-top:710.9pt;width:522pt;height:12.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" filled="f" stroked="f">
                <v:textbox inset="0,0,0,0">
                  <w:txbxContent>
                    <w:p w:rsidR="00A33986" w:rsidRDefault="007E0889" w:rsidP="00A33986">
                      <w:pPr>
                        <w:tabs>
                          <w:tab w:val="right" w:pos="10312"/>
                        </w:tabs>
                        <w:ind w:left="72"/>
                        <w:rPr>
                          <w:rFonts w:ascii="Times New Roman" w:hAnsi="Times New Roman"/>
                          <w:b/>
                          <w:color w:val="585858"/>
                          <w:spacing w:val="-8"/>
                        </w:rPr>
                      </w:pPr>
                      <w:r>
                        <w:rPr>
                          <w:rFonts w:ascii="Times New Roman" w:hAnsi="Times New Roman"/>
                          <w:b/>
                          <w:color w:val="585858"/>
                          <w:spacing w:val="-8"/>
                        </w:rPr>
                        <w:t>ELL Math and Science</w:t>
                      </w:r>
                      <w:r w:rsidR="00A33986">
                        <w:rPr>
                          <w:rFonts w:ascii="Times New Roman" w:hAnsi="Times New Roman"/>
                          <w:b/>
                          <w:color w:val="585858"/>
                          <w:spacing w:val="-8"/>
                        </w:rPr>
                        <w:t xml:space="preserve"> Spring Term - 2023</w:t>
                      </w:r>
                      <w:r w:rsidR="00A33986">
                        <w:rPr>
                          <w:rFonts w:ascii="Times New Roman" w:hAnsi="Times New Roman"/>
                          <w:b/>
                          <w:color w:val="585858"/>
                          <w:spacing w:val="-8"/>
                        </w:rPr>
                        <w:tab/>
                      </w:r>
                      <w:r w:rsidR="00A33986">
                        <w:rPr>
                          <w:rFonts w:ascii="Times New Roman" w:hAnsi="Times New Roman"/>
                          <w:b/>
                          <w:color w:val="585858"/>
                        </w:rPr>
                        <w:t>Page 3</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8200390</wp:posOffset>
                </wp:positionV>
                <wp:extent cx="6560820" cy="0"/>
                <wp:effectExtent l="9525" t="8890" r="11430"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820" cy="0"/>
                        </a:xfrm>
                        <a:prstGeom prst="line">
                          <a:avLst/>
                        </a:prstGeom>
                        <a:noFill/>
                        <a:ln w="889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09F8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5.7pt" to="516.6pt,6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" strokecolor="#7e7e7e" strokeweight=".7pt"/>
            </w:pict>
          </mc:Fallback>
        </mc:AlternateContent>
      </w:r>
      <w:r>
        <w:rPr>
          <w:rFonts w:ascii="Symbol" w:hAnsi="Symbol"/>
          <w:color w:val="000000"/>
          <w:spacing w:val="8"/>
          <w:sz w:val="6"/>
        </w:rPr>
        <w:t></w:t>
      </w:r>
      <w:r>
        <w:rPr>
          <w:rFonts w:ascii="Symbol" w:hAnsi="Symbol"/>
          <w:color w:val="000000"/>
          <w:spacing w:val="8"/>
          <w:sz w:val="6"/>
        </w:rPr>
        <w:t></w:t>
      </w:r>
      <w:r>
        <w:rPr>
          <w:rFonts w:ascii="Tahoma" w:hAnsi="Tahoma"/>
          <w:color w:val="000000"/>
          <w:spacing w:val="8"/>
          <w:sz w:val="20"/>
        </w:rPr>
        <w:t xml:space="preserve">BE </w:t>
      </w:r>
      <w:proofErr w:type="gramStart"/>
      <w:r>
        <w:rPr>
          <w:rFonts w:ascii="Tahoma" w:hAnsi="Tahoma"/>
          <w:color w:val="000000"/>
          <w:spacing w:val="8"/>
          <w:sz w:val="20"/>
        </w:rPr>
        <w:t>PREPARED:</w:t>
      </w:r>
      <w:proofErr w:type="gramEnd"/>
      <w:r>
        <w:rPr>
          <w:rFonts w:ascii="Tahoma" w:hAnsi="Tahoma"/>
          <w:color w:val="000000"/>
          <w:spacing w:val="8"/>
          <w:sz w:val="20"/>
        </w:rPr>
        <w:t xml:space="preserve"> come to class with all the materials you will need to participate fully in the class (see Course Materials).</w:t>
      </w:r>
    </w:p>
    <w:p w:rsidR="00A33986" w:rsidRDefault="00A33986" w:rsidP="00A33986">
      <w:pPr>
        <w:spacing w:before="360" w:line="264" w:lineRule="auto"/>
        <w:ind w:left="216"/>
        <w:rPr>
          <w:rFonts w:ascii="Arial" w:hAnsi="Arial"/>
          <w:color w:val="000000"/>
          <w:spacing w:val="8"/>
          <w:sz w:val="21"/>
        </w:rPr>
      </w:pPr>
      <w:r>
        <w:rPr>
          <w:rFonts w:ascii="Arial" w:hAnsi="Arial"/>
          <w:color w:val="000000"/>
          <w:spacing w:val="8"/>
          <w:sz w:val="21"/>
        </w:rPr>
        <w:t>Homework &amp; Participation</w:t>
      </w:r>
    </w:p>
    <w:p w:rsidR="00A33986" w:rsidRDefault="00A33986" w:rsidP="00A33986">
      <w:pPr>
        <w:spacing w:before="216" w:line="360" w:lineRule="auto"/>
        <w:ind w:left="576" w:right="288" w:hanging="360"/>
        <w:rPr>
          <w:rFonts w:ascii="Tahoma" w:hAnsi="Tahoma"/>
          <w:color w:val="000000"/>
          <w:spacing w:val="8"/>
          <w:sz w:val="20"/>
        </w:rPr>
      </w:pPr>
      <w:r>
        <w:rPr>
          <w:rFonts w:ascii="Tahoma" w:hAnsi="Tahoma"/>
          <w:color w:val="000000"/>
          <w:spacing w:val="8"/>
          <w:sz w:val="20"/>
        </w:rPr>
        <w:t xml:space="preserve">Homework will </w:t>
      </w:r>
      <w:proofErr w:type="gramStart"/>
      <w:r>
        <w:rPr>
          <w:rFonts w:ascii="Tahoma" w:hAnsi="Tahoma"/>
          <w:color w:val="000000"/>
          <w:spacing w:val="8"/>
          <w:sz w:val="20"/>
        </w:rPr>
        <w:t>be assigned</w:t>
      </w:r>
      <w:proofErr w:type="gramEnd"/>
      <w:r>
        <w:rPr>
          <w:rFonts w:ascii="Tahoma" w:hAnsi="Tahoma"/>
          <w:color w:val="000000"/>
          <w:spacing w:val="8"/>
          <w:sz w:val="20"/>
        </w:rPr>
        <w:t xml:space="preserve"> and will be checked for completion regularly. These completion marks </w:t>
      </w:r>
      <w:proofErr w:type="gramStart"/>
      <w:r>
        <w:rPr>
          <w:rFonts w:ascii="Tahoma" w:hAnsi="Tahoma"/>
          <w:color w:val="000000"/>
          <w:spacing w:val="8"/>
          <w:sz w:val="20"/>
        </w:rPr>
        <w:t>will be tallied</w:t>
      </w:r>
      <w:proofErr w:type="gramEnd"/>
      <w:r>
        <w:rPr>
          <w:rFonts w:ascii="Tahoma" w:hAnsi="Tahoma"/>
          <w:color w:val="000000"/>
          <w:spacing w:val="8"/>
          <w:sz w:val="20"/>
        </w:rPr>
        <w:t xml:space="preserve"> and will make up a small percentage of your participation marks.</w:t>
      </w:r>
    </w:p>
    <w:p w:rsidR="00A33986" w:rsidRDefault="00A33986" w:rsidP="00A33986">
      <w:pPr>
        <w:spacing w:before="180" w:line="360" w:lineRule="auto"/>
        <w:ind w:left="576" w:right="288" w:hanging="360"/>
        <w:rPr>
          <w:rFonts w:ascii="Tahoma" w:hAnsi="Tahoma"/>
          <w:color w:val="000000"/>
          <w:spacing w:val="7"/>
          <w:sz w:val="20"/>
        </w:rPr>
      </w:pPr>
      <w:r>
        <w:rPr>
          <w:rFonts w:ascii="Tahoma" w:hAnsi="Tahoma"/>
          <w:color w:val="000000"/>
          <w:spacing w:val="7"/>
          <w:sz w:val="20"/>
        </w:rPr>
        <w:t xml:space="preserve">Participation marks are gained by regular attendance and contributing to discussions and group work. </w:t>
      </w:r>
      <w:r>
        <w:rPr>
          <w:rFonts w:ascii="Tahoma" w:hAnsi="Tahoma"/>
          <w:color w:val="000000"/>
          <w:spacing w:val="10"/>
          <w:sz w:val="20"/>
        </w:rPr>
        <w:t xml:space="preserve">How well you participate </w:t>
      </w:r>
      <w:proofErr w:type="gramStart"/>
      <w:r>
        <w:rPr>
          <w:rFonts w:ascii="Tahoma" w:hAnsi="Tahoma"/>
          <w:color w:val="000000"/>
          <w:spacing w:val="10"/>
          <w:sz w:val="20"/>
        </w:rPr>
        <w:t>will be assessed</w:t>
      </w:r>
      <w:proofErr w:type="gramEnd"/>
      <w:r>
        <w:rPr>
          <w:rFonts w:ascii="Tahoma" w:hAnsi="Tahoma"/>
          <w:color w:val="000000"/>
          <w:spacing w:val="10"/>
          <w:sz w:val="20"/>
        </w:rPr>
        <w:t xml:space="preserve"> by the teacher as well as by using peer- and self-</w:t>
      </w:r>
      <w:r>
        <w:rPr>
          <w:rFonts w:ascii="Tahoma" w:hAnsi="Tahoma"/>
          <w:color w:val="000000"/>
          <w:spacing w:val="8"/>
          <w:sz w:val="20"/>
        </w:rPr>
        <w:t>evaluations.</w:t>
      </w:r>
    </w:p>
    <w:p w:rsidR="00A33986" w:rsidRDefault="00A33986" w:rsidP="00A33986">
      <w:pPr>
        <w:spacing w:before="468"/>
        <w:ind w:left="216"/>
        <w:rPr>
          <w:rFonts w:ascii="Arial" w:hAnsi="Arial"/>
          <w:color w:val="000000"/>
          <w:sz w:val="21"/>
        </w:rPr>
      </w:pPr>
      <w:r>
        <w:rPr>
          <w:rFonts w:ascii="Arial" w:hAnsi="Arial"/>
          <w:color w:val="000000"/>
          <w:sz w:val="21"/>
        </w:rPr>
        <w:t>Assignments</w:t>
      </w:r>
    </w:p>
    <w:p w:rsidR="00A33986" w:rsidRDefault="00A33986" w:rsidP="00A33986">
      <w:pPr>
        <w:numPr>
          <w:ilvl w:val="0"/>
          <w:numId w:val="7"/>
        </w:numPr>
        <w:tabs>
          <w:tab w:val="clear" w:pos="360"/>
          <w:tab w:val="decimal" w:pos="936"/>
        </w:tabs>
        <w:spacing w:before="252" w:line="360" w:lineRule="auto"/>
        <w:ind w:left="936" w:right="288" w:hanging="360"/>
        <w:rPr>
          <w:rFonts w:ascii="Tahoma" w:hAnsi="Tahoma"/>
          <w:color w:val="000000"/>
          <w:spacing w:val="7"/>
          <w:sz w:val="20"/>
        </w:rPr>
      </w:pPr>
      <w:r>
        <w:rPr>
          <w:rFonts w:ascii="Tahoma" w:hAnsi="Tahoma"/>
          <w:color w:val="000000"/>
          <w:spacing w:val="7"/>
          <w:sz w:val="20"/>
        </w:rPr>
        <w:t xml:space="preserve">All assignments are due in class on the due date. If you have a legitimate reason for handing in </w:t>
      </w:r>
      <w:r>
        <w:rPr>
          <w:rFonts w:ascii="Tahoma" w:hAnsi="Tahoma"/>
          <w:color w:val="000000"/>
          <w:spacing w:val="8"/>
          <w:sz w:val="20"/>
        </w:rPr>
        <w:t>an assignment late, please talk to me.</w:t>
      </w:r>
    </w:p>
    <w:p w:rsidR="00A33986" w:rsidRDefault="00A33986" w:rsidP="00A33986">
      <w:pPr>
        <w:numPr>
          <w:ilvl w:val="0"/>
          <w:numId w:val="7"/>
        </w:numPr>
        <w:tabs>
          <w:tab w:val="clear" w:pos="360"/>
          <w:tab w:val="decimal" w:pos="936"/>
        </w:tabs>
        <w:spacing w:before="144" w:line="360" w:lineRule="auto"/>
        <w:ind w:left="936" w:right="288" w:hanging="360"/>
        <w:rPr>
          <w:rFonts w:ascii="Tahoma" w:hAnsi="Tahoma"/>
          <w:color w:val="000000"/>
          <w:spacing w:val="6"/>
          <w:sz w:val="20"/>
        </w:rPr>
      </w:pPr>
      <w:r>
        <w:rPr>
          <w:rFonts w:ascii="Tahoma" w:hAnsi="Tahoma"/>
          <w:color w:val="000000"/>
          <w:spacing w:val="6"/>
          <w:sz w:val="20"/>
        </w:rPr>
        <w:t xml:space="preserve">All homework, tests, quizzes, labs, assignments that you submit for marking must be your own </w:t>
      </w:r>
      <w:r>
        <w:rPr>
          <w:rFonts w:ascii="Tahoma" w:hAnsi="Tahoma"/>
          <w:color w:val="000000"/>
          <w:spacing w:val="7"/>
          <w:sz w:val="20"/>
        </w:rPr>
        <w:t xml:space="preserve">unique work. </w:t>
      </w:r>
      <w:proofErr w:type="gramStart"/>
      <w:r>
        <w:rPr>
          <w:rFonts w:ascii="Tahoma" w:hAnsi="Tahoma"/>
          <w:color w:val="000000"/>
          <w:spacing w:val="7"/>
          <w:sz w:val="20"/>
        </w:rPr>
        <w:t>Copying someone else’s work is unacceptable and will result in a mark of zero.</w:t>
      </w:r>
      <w:proofErr w:type="gramEnd"/>
      <w:r>
        <w:rPr>
          <w:rFonts w:ascii="Tahoma" w:hAnsi="Tahoma"/>
          <w:color w:val="000000"/>
          <w:spacing w:val="7"/>
          <w:sz w:val="20"/>
        </w:rPr>
        <w:t xml:space="preserve"> Cheating on a test or quiz will result in a mark of zero.</w:t>
      </w:r>
    </w:p>
    <w:p w:rsidR="00A33986" w:rsidRDefault="00A33986" w:rsidP="00A33986">
      <w:pPr>
        <w:spacing w:before="324"/>
        <w:ind w:left="216"/>
        <w:rPr>
          <w:rFonts w:ascii="Arial" w:hAnsi="Arial"/>
          <w:color w:val="000000"/>
          <w:spacing w:val="7"/>
          <w:sz w:val="21"/>
        </w:rPr>
      </w:pPr>
      <w:r>
        <w:rPr>
          <w:rFonts w:ascii="Arial" w:hAnsi="Arial"/>
          <w:color w:val="000000"/>
          <w:spacing w:val="7"/>
          <w:sz w:val="21"/>
        </w:rPr>
        <w:t xml:space="preserve">Extra help: </w:t>
      </w:r>
      <w:r>
        <w:rPr>
          <w:rFonts w:ascii="Tahoma" w:hAnsi="Tahoma"/>
          <w:color w:val="000000"/>
          <w:spacing w:val="7"/>
          <w:sz w:val="20"/>
        </w:rPr>
        <w:t>Extra help is available; please arrange a time with me ahead of time.</w:t>
      </w:r>
    </w:p>
    <w:p w:rsidR="00903A1C" w:rsidRDefault="00903A1C"/>
    <w:sectPr w:rsidR="00903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C52"/>
    <w:multiLevelType w:val="multilevel"/>
    <w:tmpl w:val="E6BA1E5E"/>
    <w:lvl w:ilvl="0">
      <w:start w:val="1"/>
      <w:numFmt w:val="decimal"/>
      <w:lvlText w:val="%1."/>
      <w:lvlJc w:val="left"/>
      <w:pPr>
        <w:tabs>
          <w:tab w:val="decimal" w:pos="360"/>
        </w:tabs>
        <w:ind w:left="720" w:firstLine="0"/>
      </w:pPr>
      <w:rPr>
        <w:rFonts w:ascii="Tahoma" w:hAnsi="Tahoma"/>
        <w:strike w:val="0"/>
        <w:dstrike w:val="0"/>
        <w:color w:val="000000"/>
        <w:spacing w:val="10"/>
        <w:w w:val="100"/>
        <w:sz w:val="19"/>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812226E"/>
    <w:multiLevelType w:val="multilevel"/>
    <w:tmpl w:val="0FDCD570"/>
    <w:lvl w:ilvl="0">
      <w:start w:val="1"/>
      <w:numFmt w:val="bullet"/>
      <w:lvlText w:val=""/>
      <w:lvlJc w:val="left"/>
      <w:pPr>
        <w:tabs>
          <w:tab w:val="decimal" w:pos="360"/>
        </w:tabs>
        <w:ind w:left="720" w:firstLine="0"/>
      </w:pPr>
      <w:rPr>
        <w:rFonts w:ascii="Symbol" w:hAnsi="Symbol"/>
        <w:strike w:val="0"/>
        <w:dstrike w:val="0"/>
        <w:color w:val="000000"/>
        <w:spacing w:val="7"/>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A126924"/>
    <w:multiLevelType w:val="hybridMultilevel"/>
    <w:tmpl w:val="C65EBF60"/>
    <w:lvl w:ilvl="0" w:tplc="ACBC23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F4E72"/>
    <w:multiLevelType w:val="multilevel"/>
    <w:tmpl w:val="62E08AC6"/>
    <w:lvl w:ilvl="0">
      <w:start w:val="2"/>
      <w:numFmt w:val="decimal"/>
      <w:lvlText w:val="%1."/>
      <w:lvlJc w:val="left"/>
      <w:pPr>
        <w:tabs>
          <w:tab w:val="decimal" w:pos="432"/>
        </w:tabs>
        <w:ind w:left="720" w:firstLine="0"/>
      </w:pPr>
      <w:rPr>
        <w:rFonts w:ascii="Tahoma" w:hAnsi="Tahoma"/>
        <w:strike w:val="0"/>
        <w:dstrike w:val="0"/>
        <w:color w:val="000000"/>
        <w:spacing w:val="18"/>
        <w:w w:val="100"/>
        <w:sz w:val="19"/>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C371C7B"/>
    <w:multiLevelType w:val="multilevel"/>
    <w:tmpl w:val="95E6259C"/>
    <w:lvl w:ilvl="0">
      <w:start w:val="1"/>
      <w:numFmt w:val="bullet"/>
      <w:lvlText w:val=""/>
      <w:lvlJc w:val="left"/>
      <w:pPr>
        <w:tabs>
          <w:tab w:val="decimal" w:pos="432"/>
        </w:tabs>
        <w:ind w:left="720" w:firstLine="0"/>
      </w:pPr>
      <w:rPr>
        <w:rFonts w:ascii="Symbol" w:hAnsi="Symbol"/>
        <w:strike w:val="0"/>
        <w:dstrike w:val="0"/>
        <w:color w:val="000000"/>
        <w:spacing w:val="2"/>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3F05B79"/>
    <w:multiLevelType w:val="multilevel"/>
    <w:tmpl w:val="DB42F336"/>
    <w:lvl w:ilvl="0">
      <w:start w:val="1"/>
      <w:numFmt w:val="bullet"/>
      <w:lvlText w:val=""/>
      <w:lvlJc w:val="left"/>
      <w:pPr>
        <w:tabs>
          <w:tab w:val="decimal" w:pos="216"/>
        </w:tabs>
        <w:ind w:left="720" w:firstLine="0"/>
      </w:pPr>
      <w:rPr>
        <w:rFonts w:ascii="Symbol" w:hAnsi="Symbol" w:hint="default"/>
        <w:strike w:val="0"/>
        <w:dstrike w:val="0"/>
        <w:color w:val="000000"/>
        <w:spacing w:val="6"/>
        <w:w w:val="100"/>
        <w:sz w:val="19"/>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4BE340B"/>
    <w:multiLevelType w:val="hybridMultilevel"/>
    <w:tmpl w:val="AE3A6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54BF6"/>
    <w:multiLevelType w:val="multilevel"/>
    <w:tmpl w:val="9DECD8EE"/>
    <w:lvl w:ilvl="0">
      <w:start w:val="2"/>
      <w:numFmt w:val="decimal"/>
      <w:lvlText w:val="%1."/>
      <w:lvlJc w:val="left"/>
      <w:pPr>
        <w:tabs>
          <w:tab w:val="decimal" w:pos="432"/>
        </w:tabs>
        <w:ind w:left="720" w:firstLine="0"/>
      </w:pPr>
      <w:rPr>
        <w:rFonts w:ascii="Tahoma" w:hAnsi="Tahoma"/>
        <w:strike w:val="0"/>
        <w:dstrike w:val="0"/>
        <w:color w:val="000000"/>
        <w:spacing w:val="20"/>
        <w:w w:val="100"/>
        <w:sz w:val="19"/>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9D1751C"/>
    <w:multiLevelType w:val="multilevel"/>
    <w:tmpl w:val="19E48A0A"/>
    <w:lvl w:ilvl="0">
      <w:start w:val="2"/>
      <w:numFmt w:val="decimal"/>
      <w:lvlText w:val="%1."/>
      <w:lvlJc w:val="left"/>
      <w:pPr>
        <w:tabs>
          <w:tab w:val="decimal" w:pos="360"/>
        </w:tabs>
        <w:ind w:left="720" w:firstLine="0"/>
      </w:pPr>
      <w:rPr>
        <w:rFonts w:ascii="Tahoma" w:hAnsi="Tahoma"/>
        <w:strike w:val="0"/>
        <w:dstrike w:val="0"/>
        <w:color w:val="000000"/>
        <w:spacing w:val="16"/>
        <w:w w:val="100"/>
        <w:sz w:val="19"/>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2"/>
    </w:lvlOverride>
    <w:lvlOverride w:ilvl="1"/>
    <w:lvlOverride w:ilvl="2"/>
    <w:lvlOverride w:ilvl="3"/>
    <w:lvlOverride w:ilvl="4"/>
    <w:lvlOverride w:ilvl="5"/>
    <w:lvlOverride w:ilvl="6"/>
    <w:lvlOverride w:ilvl="7"/>
    <w:lvlOverride w:ilvl="8"/>
  </w:num>
  <w:num w:numId="3">
    <w:abstractNumId w:val="8"/>
    <w:lvlOverride w:ilvl="0">
      <w:startOverride w:val="2"/>
    </w:lvlOverride>
    <w:lvlOverride w:ilvl="1"/>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5"/>
  </w:num>
  <w:num w:numId="6">
    <w:abstractNumId w:val="4"/>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24"/>
    <w:rsid w:val="00293B24"/>
    <w:rsid w:val="007E0889"/>
    <w:rsid w:val="00903A1C"/>
    <w:rsid w:val="00A33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0A3A"/>
  <w15:chartTrackingRefBased/>
  <w15:docId w15:val="{B2F80261-D333-4184-9247-508CB7D5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986"/>
    <w:pPr>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3986"/>
    <w:rPr>
      <w:color w:val="0563C1" w:themeColor="hyperlink"/>
      <w:u w:val="single"/>
    </w:rPr>
  </w:style>
  <w:style w:type="paragraph" w:styleId="a4">
    <w:name w:val="List Paragraph"/>
    <w:basedOn w:val="a"/>
    <w:uiPriority w:val="34"/>
    <w:qFormat/>
    <w:rsid w:val="00A33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1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zet.isaiev@pattisonhighschool.c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2023-05-04T17:43:00Z</dcterms:created>
  <dcterms:modified xsi:type="dcterms:W3CDTF">2023-05-04T18:03:00Z</dcterms:modified>
</cp:coreProperties>
</file>